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8377"/>
      </w:tblGrid>
      <w:tr w:rsidR="00E9301E" w:rsidRPr="006819E2" w14:paraId="1E39184C" w14:textId="77777777" w:rsidTr="00987A0A">
        <w:tc>
          <w:tcPr>
            <w:tcW w:w="10790" w:type="dxa"/>
            <w:gridSpan w:val="2"/>
            <w:shd w:val="clear" w:color="auto" w:fill="00B050"/>
          </w:tcPr>
          <w:p w14:paraId="55C9150B" w14:textId="3CA7CCBA" w:rsidR="00E9301E" w:rsidRPr="006819E2" w:rsidRDefault="00E9301E" w:rsidP="00987A0A">
            <w:pPr>
              <w:rPr>
                <w:b/>
                <w:color w:val="FFFFFF" w:themeColor="background1"/>
              </w:rPr>
            </w:pPr>
            <w:r w:rsidRPr="006819E2">
              <w:rPr>
                <w:b/>
                <w:color w:val="FFFFFF" w:themeColor="background1"/>
              </w:rPr>
              <w:t xml:space="preserve">I. </w:t>
            </w:r>
            <w:r w:rsidR="007D1E95">
              <w:rPr>
                <w:b/>
                <w:color w:val="FFFFFF" w:themeColor="background1"/>
              </w:rPr>
              <w:t>Mission, Vision Values</w:t>
            </w:r>
          </w:p>
        </w:tc>
      </w:tr>
      <w:tr w:rsidR="00E9301E" w14:paraId="2F5858AA" w14:textId="77777777" w:rsidTr="00987A0A">
        <w:tc>
          <w:tcPr>
            <w:tcW w:w="2413" w:type="dxa"/>
            <w:shd w:val="clear" w:color="auto" w:fill="92D050"/>
          </w:tcPr>
          <w:p w14:paraId="0F65D229" w14:textId="77777777" w:rsidR="00E9301E" w:rsidRPr="005760A9" w:rsidRDefault="00E9301E" w:rsidP="00987A0A">
            <w:pPr>
              <w:spacing w:before="120"/>
              <w:rPr>
                <w:b/>
              </w:rPr>
            </w:pPr>
            <w:r w:rsidRPr="005760A9">
              <w:rPr>
                <w:b/>
              </w:rPr>
              <w:t>MISSION</w:t>
            </w:r>
          </w:p>
        </w:tc>
        <w:tc>
          <w:tcPr>
            <w:tcW w:w="8377" w:type="dxa"/>
          </w:tcPr>
          <w:p w14:paraId="503C2B5C" w14:textId="77777777" w:rsidR="00E9301E" w:rsidRDefault="00E9301E" w:rsidP="00987A0A">
            <w:pPr>
              <w:spacing w:before="120"/>
            </w:pPr>
          </w:p>
        </w:tc>
      </w:tr>
      <w:tr w:rsidR="00E9301E" w14:paraId="52058B89" w14:textId="77777777" w:rsidTr="00987A0A">
        <w:tc>
          <w:tcPr>
            <w:tcW w:w="2413" w:type="dxa"/>
            <w:shd w:val="clear" w:color="auto" w:fill="92D050"/>
          </w:tcPr>
          <w:p w14:paraId="6B4E4F57" w14:textId="77777777" w:rsidR="00E9301E" w:rsidRPr="005760A9" w:rsidRDefault="00E9301E" w:rsidP="00987A0A">
            <w:pPr>
              <w:spacing w:before="120"/>
              <w:rPr>
                <w:b/>
              </w:rPr>
            </w:pPr>
            <w:r>
              <w:rPr>
                <w:b/>
              </w:rPr>
              <w:t>VISION</w:t>
            </w:r>
          </w:p>
        </w:tc>
        <w:tc>
          <w:tcPr>
            <w:tcW w:w="8377" w:type="dxa"/>
          </w:tcPr>
          <w:p w14:paraId="3646B7CA" w14:textId="77777777" w:rsidR="00E9301E" w:rsidRDefault="00E9301E" w:rsidP="00987A0A">
            <w:pPr>
              <w:spacing w:before="120"/>
            </w:pPr>
          </w:p>
        </w:tc>
      </w:tr>
      <w:tr w:rsidR="00E9301E" w14:paraId="13535EF9" w14:textId="77777777" w:rsidTr="00987A0A">
        <w:tc>
          <w:tcPr>
            <w:tcW w:w="2413" w:type="dxa"/>
            <w:shd w:val="clear" w:color="auto" w:fill="92D050"/>
          </w:tcPr>
          <w:p w14:paraId="39C6E7BA" w14:textId="77777777" w:rsidR="00E9301E" w:rsidRPr="005760A9" w:rsidRDefault="00E9301E" w:rsidP="00987A0A">
            <w:pPr>
              <w:spacing w:before="120"/>
              <w:rPr>
                <w:b/>
              </w:rPr>
            </w:pPr>
            <w:r w:rsidRPr="005760A9">
              <w:rPr>
                <w:b/>
              </w:rPr>
              <w:t>VALUES</w:t>
            </w:r>
          </w:p>
        </w:tc>
        <w:tc>
          <w:tcPr>
            <w:tcW w:w="8377" w:type="dxa"/>
          </w:tcPr>
          <w:p w14:paraId="1EB4A60F" w14:textId="77777777" w:rsidR="00E9301E" w:rsidRDefault="00E9301E" w:rsidP="00987A0A">
            <w:pPr>
              <w:spacing w:before="120"/>
            </w:pPr>
          </w:p>
        </w:tc>
      </w:tr>
      <w:tr w:rsidR="00E9301E" w:rsidRPr="006819E2" w14:paraId="47405E1D" w14:textId="77777777" w:rsidTr="00987A0A">
        <w:tc>
          <w:tcPr>
            <w:tcW w:w="10790" w:type="dxa"/>
            <w:gridSpan w:val="2"/>
            <w:shd w:val="clear" w:color="auto" w:fill="00B050"/>
          </w:tcPr>
          <w:p w14:paraId="006F41EA" w14:textId="77777777" w:rsidR="00E9301E" w:rsidRPr="006819E2" w:rsidRDefault="00E9301E" w:rsidP="00987A0A">
            <w:pPr>
              <w:rPr>
                <w:b/>
                <w:color w:val="FFFFFF" w:themeColor="background1"/>
              </w:rPr>
            </w:pPr>
            <w:r w:rsidRPr="006819E2">
              <w:rPr>
                <w:b/>
                <w:color w:val="FFFFFF" w:themeColor="background1"/>
              </w:rPr>
              <w:t>II.  ASSESSMENT</w:t>
            </w:r>
          </w:p>
        </w:tc>
      </w:tr>
      <w:tr w:rsidR="00E9301E" w14:paraId="147D119F" w14:textId="77777777" w:rsidTr="00987A0A">
        <w:tc>
          <w:tcPr>
            <w:tcW w:w="10790" w:type="dxa"/>
            <w:gridSpan w:val="2"/>
            <w:shd w:val="clear" w:color="auto" w:fill="92D050"/>
          </w:tcPr>
          <w:p w14:paraId="0B67498B" w14:textId="77777777" w:rsidR="00E9301E" w:rsidRPr="005760A9" w:rsidRDefault="00E9301E" w:rsidP="00987A0A">
            <w:pPr>
              <w:rPr>
                <w:b/>
              </w:rPr>
            </w:pPr>
            <w:r>
              <w:rPr>
                <w:b/>
              </w:rPr>
              <w:t>What are our greatest fundraising successes?</w:t>
            </w:r>
            <w:r w:rsidRPr="005760A9">
              <w:rPr>
                <w:b/>
              </w:rPr>
              <w:t xml:space="preserve"> </w:t>
            </w:r>
          </w:p>
        </w:tc>
      </w:tr>
      <w:tr w:rsidR="007D1E95" w14:paraId="39383E03" w14:textId="77777777" w:rsidTr="00E23E4F">
        <w:trPr>
          <w:trHeight w:val="1828"/>
        </w:trPr>
        <w:tc>
          <w:tcPr>
            <w:tcW w:w="10790" w:type="dxa"/>
            <w:gridSpan w:val="2"/>
          </w:tcPr>
          <w:p w14:paraId="1877710A" w14:textId="77777777" w:rsidR="007D1E95" w:rsidRDefault="007D1E95" w:rsidP="00987A0A">
            <w:pPr>
              <w:spacing w:line="360" w:lineRule="auto"/>
            </w:pPr>
          </w:p>
        </w:tc>
      </w:tr>
      <w:tr w:rsidR="00E9301E" w14:paraId="40A2677A" w14:textId="77777777" w:rsidTr="00987A0A">
        <w:tc>
          <w:tcPr>
            <w:tcW w:w="10790" w:type="dxa"/>
            <w:gridSpan w:val="2"/>
            <w:shd w:val="clear" w:color="auto" w:fill="92D050"/>
          </w:tcPr>
          <w:p w14:paraId="3BA4E999" w14:textId="77777777" w:rsidR="00E9301E" w:rsidRPr="005760A9" w:rsidRDefault="00E9301E" w:rsidP="00987A0A">
            <w:pPr>
              <w:rPr>
                <w:b/>
              </w:rPr>
            </w:pPr>
            <w:r>
              <w:rPr>
                <w:b/>
              </w:rPr>
              <w:t>What are our greatest fundraising challenges (internal and external)?</w:t>
            </w:r>
          </w:p>
        </w:tc>
      </w:tr>
      <w:tr w:rsidR="007D1E95" w14:paraId="11D41CE4" w14:textId="77777777" w:rsidTr="006D2D8D">
        <w:trPr>
          <w:trHeight w:val="1828"/>
        </w:trPr>
        <w:tc>
          <w:tcPr>
            <w:tcW w:w="10790" w:type="dxa"/>
            <w:gridSpan w:val="2"/>
          </w:tcPr>
          <w:p w14:paraId="31688571" w14:textId="77777777" w:rsidR="007D1E95" w:rsidRDefault="007D1E95" w:rsidP="00987A0A">
            <w:pPr>
              <w:spacing w:line="360" w:lineRule="auto"/>
            </w:pPr>
          </w:p>
        </w:tc>
      </w:tr>
      <w:tr w:rsidR="00E9301E" w14:paraId="4B9A20E9" w14:textId="77777777" w:rsidTr="00987A0A">
        <w:tc>
          <w:tcPr>
            <w:tcW w:w="10790" w:type="dxa"/>
            <w:gridSpan w:val="2"/>
            <w:shd w:val="clear" w:color="auto" w:fill="92D050"/>
          </w:tcPr>
          <w:p w14:paraId="1B5FF72C" w14:textId="77777777" w:rsidR="00E9301E" w:rsidRPr="005760A9" w:rsidRDefault="00E9301E" w:rsidP="00987A0A">
            <w:pPr>
              <w:rPr>
                <w:b/>
              </w:rPr>
            </w:pPr>
            <w:r>
              <w:rPr>
                <w:b/>
              </w:rPr>
              <w:t>What do we foresee as major fundraising opportunities for our organization over the next 3 years?</w:t>
            </w:r>
          </w:p>
        </w:tc>
      </w:tr>
      <w:tr w:rsidR="007D1E95" w14:paraId="17AAC0EE" w14:textId="77777777" w:rsidTr="007A695E">
        <w:trPr>
          <w:trHeight w:val="1828"/>
        </w:trPr>
        <w:tc>
          <w:tcPr>
            <w:tcW w:w="10790" w:type="dxa"/>
            <w:gridSpan w:val="2"/>
          </w:tcPr>
          <w:p w14:paraId="72ED60E2" w14:textId="77777777" w:rsidR="007D1E95" w:rsidRDefault="007D1E95" w:rsidP="00987A0A">
            <w:pPr>
              <w:spacing w:line="360" w:lineRule="auto"/>
            </w:pPr>
          </w:p>
        </w:tc>
      </w:tr>
      <w:tr w:rsidR="00E9301E" w:rsidRPr="002A36FA" w14:paraId="085C2700" w14:textId="77777777" w:rsidTr="00987A0A">
        <w:tc>
          <w:tcPr>
            <w:tcW w:w="10790" w:type="dxa"/>
            <w:gridSpan w:val="2"/>
            <w:shd w:val="clear" w:color="auto" w:fill="00B050"/>
          </w:tcPr>
          <w:p w14:paraId="7B1C50FE" w14:textId="77777777" w:rsidR="00E9301E" w:rsidRPr="007B4BD2" w:rsidRDefault="00E9301E" w:rsidP="00987A0A">
            <w:pPr>
              <w:rPr>
                <w:b/>
                <w:bCs/>
              </w:rPr>
            </w:pPr>
            <w:r w:rsidRPr="007B4BD2">
              <w:rPr>
                <w:b/>
                <w:bCs/>
              </w:rPr>
              <w:br w:type="page"/>
            </w:r>
            <w:r w:rsidRPr="007B4BD2">
              <w:rPr>
                <w:b/>
                <w:bCs/>
                <w:color w:val="FFFFFF" w:themeColor="background1"/>
                <w:shd w:val="clear" w:color="auto" w:fill="00B050"/>
              </w:rPr>
              <w:t>III. ANALYSIS &amp; REFLECTION</w:t>
            </w:r>
          </w:p>
        </w:tc>
      </w:tr>
      <w:tr w:rsidR="00D2588A" w:rsidRPr="002A36FA" w14:paraId="5AD5DD99" w14:textId="77777777" w:rsidTr="00D2588A">
        <w:tc>
          <w:tcPr>
            <w:tcW w:w="10790" w:type="dxa"/>
            <w:gridSpan w:val="2"/>
            <w:shd w:val="clear" w:color="auto" w:fill="92D050"/>
          </w:tcPr>
          <w:p w14:paraId="50B56AFA" w14:textId="1A021D8C" w:rsidR="00D2588A" w:rsidRPr="007B4BD2" w:rsidRDefault="00D2588A" w:rsidP="00987A0A">
            <w:pPr>
              <w:rPr>
                <w:b/>
                <w:bCs/>
              </w:rPr>
            </w:pPr>
            <w:r w:rsidRPr="007B4BD2">
              <w:rPr>
                <w:b/>
                <w:bCs/>
              </w:rPr>
              <w:t>How can we leverage our successes and opportunities to specifically strengthen our individual giving program?</w:t>
            </w:r>
          </w:p>
        </w:tc>
      </w:tr>
      <w:tr w:rsidR="00B15906" w:rsidRPr="002A36FA" w14:paraId="6F51A6F8" w14:textId="77777777" w:rsidTr="00B15906">
        <w:trPr>
          <w:trHeight w:val="2065"/>
        </w:trPr>
        <w:tc>
          <w:tcPr>
            <w:tcW w:w="10790" w:type="dxa"/>
            <w:gridSpan w:val="2"/>
            <w:shd w:val="clear" w:color="auto" w:fill="FFFFFF" w:themeFill="background1"/>
          </w:tcPr>
          <w:p w14:paraId="4B008DED" w14:textId="77777777" w:rsidR="00B15906" w:rsidRPr="007B4BD2" w:rsidRDefault="00B15906" w:rsidP="00987A0A">
            <w:pPr>
              <w:rPr>
                <w:b/>
                <w:bCs/>
              </w:rPr>
            </w:pPr>
          </w:p>
        </w:tc>
      </w:tr>
    </w:tbl>
    <w:p w14:paraId="1019CF3E" w14:textId="77777777" w:rsidR="0047095C" w:rsidRDefault="0047095C" w:rsidP="007D1E95"/>
    <w:sectPr w:rsidR="0047095C" w:rsidSect="007D1E95">
      <w:headerReference w:type="default" r:id="rId6"/>
      <w:footerReference w:type="default" r:id="rId7"/>
      <w:pgSz w:w="12240" w:h="15840"/>
      <w:pgMar w:top="360" w:right="720" w:bottom="144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4B51" w14:textId="77777777" w:rsidR="00B73F18" w:rsidRDefault="00B73F18">
      <w:pPr>
        <w:spacing w:after="0" w:line="240" w:lineRule="auto"/>
      </w:pPr>
      <w:r>
        <w:separator/>
      </w:r>
    </w:p>
  </w:endnote>
  <w:endnote w:type="continuationSeparator" w:id="0">
    <w:p w14:paraId="788065C3" w14:textId="77777777" w:rsidR="00B73F18" w:rsidRDefault="00B7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82F3" w14:textId="77777777" w:rsidR="002C4D56" w:rsidRDefault="002C4D56" w:rsidP="00FE0396">
    <w:pPr>
      <w:pStyle w:val="Footer"/>
      <w:tabs>
        <w:tab w:val="clear" w:pos="4680"/>
        <w:tab w:val="clear" w:pos="9360"/>
        <w:tab w:val="right" w:pos="10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13DF" w14:textId="77777777" w:rsidR="00B73F18" w:rsidRDefault="00B73F18">
      <w:pPr>
        <w:spacing w:after="0" w:line="240" w:lineRule="auto"/>
      </w:pPr>
      <w:r>
        <w:separator/>
      </w:r>
    </w:p>
  </w:footnote>
  <w:footnote w:type="continuationSeparator" w:id="0">
    <w:p w14:paraId="05105907" w14:textId="77777777" w:rsidR="00B73F18" w:rsidRDefault="00B7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D37E" w14:textId="77777777" w:rsidR="002C4D56" w:rsidRDefault="00000000" w:rsidP="000414F6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Where Are We Now?</w:t>
    </w:r>
  </w:p>
  <w:p w14:paraId="2765F451" w14:textId="62AE7987" w:rsidR="00D2588A" w:rsidRDefault="00D2588A" w:rsidP="000414F6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SWOT Analysis</w:t>
    </w:r>
  </w:p>
  <w:p w14:paraId="0D5D7533" w14:textId="77777777" w:rsidR="002C4D56" w:rsidRPr="00686D37" w:rsidRDefault="00000000" w:rsidP="000414F6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The Fundraising Audit</w:t>
    </w:r>
  </w:p>
  <w:p w14:paraId="5565D2A2" w14:textId="77777777" w:rsidR="002C4D56" w:rsidRDefault="002C4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E"/>
    <w:rsid w:val="002C4D56"/>
    <w:rsid w:val="002F6B6E"/>
    <w:rsid w:val="00461C2C"/>
    <w:rsid w:val="0047095C"/>
    <w:rsid w:val="007D1E95"/>
    <w:rsid w:val="00B15906"/>
    <w:rsid w:val="00B73F18"/>
    <w:rsid w:val="00D2588A"/>
    <w:rsid w:val="00E9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EB67"/>
  <w15:chartTrackingRefBased/>
  <w15:docId w15:val="{BF7E25F2-5656-4245-95EA-879362D0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1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0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01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01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93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Adams</dc:creator>
  <cp:keywords/>
  <dc:description/>
  <cp:lastModifiedBy>Shari Adams</cp:lastModifiedBy>
  <cp:revision>5</cp:revision>
  <dcterms:created xsi:type="dcterms:W3CDTF">2023-11-15T13:51:00Z</dcterms:created>
  <dcterms:modified xsi:type="dcterms:W3CDTF">2023-11-28T13:45:00Z</dcterms:modified>
</cp:coreProperties>
</file>