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864" w:rsidRDefault="00E81750" w:rsidP="00836864">
      <w:pP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bCs/>
          <w:color w:val="000080"/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-261257</wp:posOffset>
                </wp:positionH>
                <wp:positionV relativeFrom="paragraph">
                  <wp:posOffset>-129441</wp:posOffset>
                </wp:positionV>
                <wp:extent cx="391886" cy="237506"/>
                <wp:effectExtent l="0" t="0" r="825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886" cy="2375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81750" w:rsidRPr="00E81750" w:rsidRDefault="00E402CE">
                            <w:r>
                              <w:t>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0.55pt;margin-top:-10.2pt;width:30.85pt;height:1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" fillcolor="white [3201]" stroked="f" strokeweight=".5pt">
                <v:textbox>
                  <w:txbxContent>
                    <w:p w:rsidR="00E81750" w:rsidRPr="00E81750" w:rsidRDefault="00E402CE">
                      <w:r>
                        <w:t>34</w:t>
                      </w:r>
                    </w:p>
                  </w:txbxContent>
                </v:textbox>
              </v:shape>
            </w:pict>
          </mc:Fallback>
        </mc:AlternateContent>
      </w:r>
      <w:r w:rsidR="00836864">
        <w:rPr>
          <w:noProof/>
        </w:rPr>
        <w:drawing>
          <wp:inline distT="0" distB="0" distL="0" distR="0">
            <wp:extent cx="2457450" cy="619125"/>
            <wp:effectExtent l="0" t="0" r="0" b="9525"/>
            <wp:docPr id="1" name="Picture 1" descr="prob_logo_r_refl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b_logo_r_reflex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864" w:rsidRDefault="00836864" w:rsidP="00836864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000080"/>
          <w:sz w:val="32"/>
          <w:szCs w:val="32"/>
          <w:u w:val="single"/>
        </w:rPr>
      </w:pPr>
    </w:p>
    <w:p w:rsidR="00836864" w:rsidRDefault="00836864" w:rsidP="00836864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000080"/>
          <w:sz w:val="32"/>
          <w:szCs w:val="32"/>
          <w:u w:val="single"/>
        </w:rPr>
      </w:pPr>
    </w:p>
    <w:p w:rsidR="00836864" w:rsidRDefault="00836864" w:rsidP="00ED04C9">
      <w:pP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bCs/>
          <w:color w:val="000080"/>
          <w:sz w:val="32"/>
          <w:szCs w:val="32"/>
          <w:u w:val="single"/>
        </w:rPr>
      </w:pPr>
      <w:r w:rsidRPr="00FE0872">
        <w:rPr>
          <w:rFonts w:ascii="Arial" w:hAnsi="Arial" w:cs="Arial"/>
          <w:b/>
          <w:bCs/>
          <w:color w:val="000080"/>
          <w:sz w:val="32"/>
          <w:szCs w:val="32"/>
          <w:u w:val="single"/>
        </w:rPr>
        <w:t>Resources Regarding Nonprofit Governance and Operation</w:t>
      </w:r>
      <w:r w:rsidR="00ED04C9">
        <w:rPr>
          <w:rFonts w:ascii="Arial" w:hAnsi="Arial" w:cs="Arial"/>
          <w:b/>
          <w:bCs/>
          <w:color w:val="000080"/>
          <w:sz w:val="32"/>
          <w:szCs w:val="32"/>
          <w:u w:val="single"/>
        </w:rPr>
        <w:t xml:space="preserve"> of CT Organizations</w:t>
      </w:r>
    </w:p>
    <w:p w:rsidR="00836864" w:rsidRPr="00FE0872" w:rsidRDefault="00836864" w:rsidP="00836864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000080"/>
          <w:sz w:val="32"/>
          <w:szCs w:val="32"/>
          <w:u w:val="single"/>
        </w:rPr>
      </w:pPr>
    </w:p>
    <w:p w:rsidR="00836864" w:rsidRPr="00C23C77" w:rsidRDefault="00D36F7E" w:rsidP="00836864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000080"/>
        </w:rPr>
      </w:pPr>
      <w:r>
        <w:rPr>
          <w:rFonts w:ascii="Arial" w:hAnsi="Arial" w:cs="Arial"/>
          <w:b/>
          <w:bCs/>
          <w:color w:val="000080"/>
        </w:rPr>
        <w:t>February</w:t>
      </w:r>
      <w:r w:rsidR="00836864">
        <w:rPr>
          <w:rFonts w:ascii="Arial" w:hAnsi="Arial" w:cs="Arial"/>
          <w:b/>
          <w:bCs/>
          <w:color w:val="000080"/>
        </w:rPr>
        <w:t>, 201</w:t>
      </w:r>
      <w:r>
        <w:rPr>
          <w:rFonts w:ascii="Arial" w:hAnsi="Arial" w:cs="Arial"/>
          <w:b/>
          <w:bCs/>
          <w:color w:val="000080"/>
        </w:rPr>
        <w:t>9</w:t>
      </w:r>
    </w:p>
    <w:p w:rsidR="00836864" w:rsidRDefault="00836864" w:rsidP="00836864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000080"/>
          <w:sz w:val="28"/>
          <w:szCs w:val="28"/>
        </w:rPr>
      </w:pPr>
    </w:p>
    <w:p w:rsidR="00836864" w:rsidRDefault="00836864" w:rsidP="00836864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000080"/>
          <w:sz w:val="28"/>
          <w:szCs w:val="28"/>
        </w:rPr>
      </w:pPr>
      <w:r>
        <w:rPr>
          <w:rFonts w:ascii="Arial" w:hAnsi="Arial" w:cs="Arial"/>
          <w:b/>
          <w:bCs/>
          <w:color w:val="000080"/>
          <w:sz w:val="28"/>
          <w:szCs w:val="28"/>
        </w:rPr>
        <w:t>LINKS TO USEFUL INFORMATION (By agency)</w:t>
      </w:r>
    </w:p>
    <w:p w:rsidR="00836864" w:rsidRDefault="00836864" w:rsidP="00836864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000080"/>
          <w:sz w:val="28"/>
          <w:szCs w:val="28"/>
        </w:rPr>
      </w:pPr>
      <w:r>
        <w:rPr>
          <w:rFonts w:ascii="Arial" w:hAnsi="Arial" w:cs="Arial"/>
          <w:b/>
          <w:bCs/>
          <w:color w:val="000080"/>
          <w:sz w:val="28"/>
          <w:szCs w:val="28"/>
        </w:rPr>
        <w:t xml:space="preserve"> </w:t>
      </w:r>
    </w:p>
    <w:p w:rsidR="00836864" w:rsidRPr="007C6352" w:rsidRDefault="00836864" w:rsidP="00836864">
      <w:pPr>
        <w:autoSpaceDE w:val="0"/>
        <w:autoSpaceDN w:val="0"/>
        <w:adjustRightInd w:val="0"/>
        <w:spacing w:before="120" w:after="120" w:line="240" w:lineRule="atLeast"/>
        <w:rPr>
          <w:rFonts w:ascii="Helv" w:hAnsi="Helv" w:cs="Helv"/>
          <w:b/>
          <w:bCs/>
          <w:color w:val="000080"/>
          <w:sz w:val="28"/>
          <w:szCs w:val="28"/>
          <w:u w:val="single"/>
        </w:rPr>
      </w:pPr>
      <w:r w:rsidRPr="007C6352">
        <w:rPr>
          <w:rFonts w:ascii="Helv" w:hAnsi="Helv" w:cs="Helv"/>
          <w:b/>
          <w:bCs/>
          <w:color w:val="000080"/>
          <w:sz w:val="28"/>
          <w:szCs w:val="28"/>
          <w:u w:val="single"/>
        </w:rPr>
        <w:t>Internal Revenue Service</w:t>
      </w:r>
    </w:p>
    <w:p w:rsidR="00836864" w:rsidRPr="00D36F7E" w:rsidRDefault="00836864" w:rsidP="00836864">
      <w:pPr>
        <w:autoSpaceDE w:val="0"/>
        <w:autoSpaceDN w:val="0"/>
        <w:adjustRightInd w:val="0"/>
        <w:spacing w:line="240" w:lineRule="atLeast"/>
        <w:rPr>
          <w:rFonts w:ascii="Helv" w:hAnsi="Helv" w:cs="Helv"/>
          <w:color w:val="5B9BD5" w:themeColor="accent1"/>
          <w:u w:val="single"/>
        </w:rPr>
      </w:pPr>
      <w:r>
        <w:rPr>
          <w:rFonts w:ascii="Helv" w:hAnsi="Helv" w:cs="Helv"/>
          <w:color w:val="000080"/>
        </w:rPr>
        <w:t xml:space="preserve">The IRS website is excellent overall - here is the link to the page on nonprofits:  </w:t>
      </w:r>
      <w:hyperlink r:id="rId7" w:history="1">
        <w:r w:rsidR="00D36F7E" w:rsidRPr="004B606A">
          <w:rPr>
            <w:rStyle w:val="Hyperlink"/>
            <w:rFonts w:ascii="Helv" w:hAnsi="Helv" w:cs="Helv"/>
          </w:rPr>
          <w:t>http://www.irs.gov/Charities-&amp;-Non-Profits</w:t>
        </w:r>
      </w:hyperlink>
    </w:p>
    <w:p w:rsidR="00836864" w:rsidRPr="00D36F7E" w:rsidRDefault="00836864" w:rsidP="00836864">
      <w:pPr>
        <w:autoSpaceDE w:val="0"/>
        <w:autoSpaceDN w:val="0"/>
        <w:adjustRightInd w:val="0"/>
        <w:spacing w:line="240" w:lineRule="atLeast"/>
        <w:rPr>
          <w:rFonts w:ascii="Helv" w:hAnsi="Helv" w:cs="Helv"/>
          <w:color w:val="5B9BD5" w:themeColor="accent1"/>
          <w:u w:val="single"/>
        </w:rPr>
      </w:pPr>
    </w:p>
    <w:p w:rsidR="00836864" w:rsidRDefault="00836864" w:rsidP="00836864">
      <w:pPr>
        <w:autoSpaceDE w:val="0"/>
        <w:autoSpaceDN w:val="0"/>
        <w:adjustRightInd w:val="0"/>
        <w:spacing w:line="240" w:lineRule="atLeast"/>
        <w:rPr>
          <w:rFonts w:ascii="Helv" w:hAnsi="Helv" w:cs="Helv"/>
          <w:color w:val="000080"/>
        </w:rPr>
      </w:pPr>
      <w:r>
        <w:rPr>
          <w:rFonts w:ascii="Helv" w:hAnsi="Helv" w:cs="Helv"/>
          <w:color w:val="000080"/>
        </w:rPr>
        <w:t>Other specific IRS links of interest:</w:t>
      </w:r>
    </w:p>
    <w:p w:rsidR="00836864" w:rsidRDefault="00836864" w:rsidP="00836864">
      <w:pPr>
        <w:autoSpaceDE w:val="0"/>
        <w:autoSpaceDN w:val="0"/>
        <w:adjustRightInd w:val="0"/>
        <w:spacing w:line="240" w:lineRule="atLeast"/>
        <w:rPr>
          <w:rFonts w:ascii="Helv" w:hAnsi="Helv" w:cs="Helv"/>
          <w:color w:val="000080"/>
        </w:rPr>
      </w:pPr>
    </w:p>
    <w:p w:rsidR="00836864" w:rsidRDefault="00836864" w:rsidP="00836864">
      <w:pPr>
        <w:autoSpaceDE w:val="0"/>
        <w:autoSpaceDN w:val="0"/>
        <w:adjustRightInd w:val="0"/>
        <w:spacing w:line="240" w:lineRule="atLeast"/>
        <w:rPr>
          <w:rFonts w:ascii="Helv" w:hAnsi="Helv" w:cs="Helv"/>
          <w:color w:val="0000FF"/>
          <w:sz w:val="20"/>
          <w:szCs w:val="20"/>
          <w:u w:val="single"/>
        </w:rPr>
      </w:pPr>
      <w:r>
        <w:rPr>
          <w:rFonts w:ascii="Helv" w:hAnsi="Helv" w:cs="Helv"/>
          <w:b/>
          <w:bCs/>
          <w:color w:val="000080"/>
          <w:sz w:val="20"/>
          <w:szCs w:val="20"/>
        </w:rPr>
        <w:t>IRS Publication 557</w:t>
      </w:r>
      <w:r>
        <w:rPr>
          <w:b/>
          <w:bCs/>
          <w:color w:val="000080"/>
        </w:rPr>
        <w:t>,</w:t>
      </w:r>
      <w:r>
        <w:rPr>
          <w:color w:val="000080"/>
        </w:rPr>
        <w:t xml:space="preserve"> </w:t>
      </w:r>
      <w:r>
        <w:rPr>
          <w:b/>
          <w:bCs/>
          <w:i/>
          <w:iCs/>
          <w:color w:val="000080"/>
        </w:rPr>
        <w:t>Tax-Exempt Status for Your Organization</w:t>
      </w:r>
      <w:r>
        <w:rPr>
          <w:rFonts w:ascii="Helv" w:hAnsi="Helv" w:cs="Helv"/>
          <w:color w:val="000080"/>
          <w:sz w:val="20"/>
          <w:szCs w:val="20"/>
        </w:rPr>
        <w:t xml:space="preserve"> provides detailed information about various types of 501(c)(3) organizations, the bases for exemption, and how to apply for tax-exempt recognition</w:t>
      </w:r>
      <w:r>
        <w:rPr>
          <w:color w:val="000080"/>
        </w:rPr>
        <w:t>.   </w:t>
      </w:r>
      <w:hyperlink r:id="rId8" w:history="1">
        <w:r w:rsidRPr="007E327C">
          <w:rPr>
            <w:rStyle w:val="Hyperlink"/>
            <w:rFonts w:ascii="Helv" w:hAnsi="Helv" w:cs="Helv"/>
            <w:sz w:val="20"/>
            <w:szCs w:val="20"/>
          </w:rPr>
          <w:t>http://www.irs.gov/pub/irs-pdf/p557.pdf</w:t>
        </w:r>
      </w:hyperlink>
    </w:p>
    <w:p w:rsidR="00836864" w:rsidRDefault="00836864" w:rsidP="00836864">
      <w:pPr>
        <w:autoSpaceDE w:val="0"/>
        <w:autoSpaceDN w:val="0"/>
        <w:adjustRightInd w:val="0"/>
        <w:spacing w:line="240" w:lineRule="atLeast"/>
        <w:rPr>
          <w:rFonts w:ascii="Helv" w:hAnsi="Helv" w:cs="Helv"/>
          <w:color w:val="0000FF"/>
          <w:sz w:val="20"/>
          <w:szCs w:val="20"/>
          <w:u w:val="single"/>
        </w:rPr>
      </w:pPr>
    </w:p>
    <w:p w:rsidR="00836864" w:rsidRDefault="00836864" w:rsidP="00836864">
      <w:pPr>
        <w:autoSpaceDE w:val="0"/>
        <w:autoSpaceDN w:val="0"/>
        <w:adjustRightInd w:val="0"/>
        <w:spacing w:line="240" w:lineRule="atLeast"/>
        <w:rPr>
          <w:rFonts w:ascii="Helv" w:hAnsi="Helv" w:cs="Helv"/>
          <w:color w:val="0000FF"/>
          <w:sz w:val="20"/>
          <w:szCs w:val="20"/>
          <w:u w:val="single"/>
        </w:rPr>
      </w:pPr>
      <w:r>
        <w:rPr>
          <w:rFonts w:ascii="Helv" w:hAnsi="Helv" w:cs="Helv"/>
          <w:b/>
          <w:bCs/>
          <w:color w:val="000080"/>
          <w:sz w:val="20"/>
          <w:szCs w:val="20"/>
        </w:rPr>
        <w:t xml:space="preserve">IRS: Life Cycle of a Public Charity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r>
        <w:rPr>
          <w:rFonts w:ascii="Helv" w:hAnsi="Helv" w:cs="Helv"/>
          <w:color w:val="000080"/>
          <w:sz w:val="20"/>
          <w:szCs w:val="20"/>
        </w:rPr>
        <w:t xml:space="preserve">The IRS provides information, explanations, guides, forms and publications most charities will need as they proceed though the phases of their “life cycle.”   </w:t>
      </w:r>
      <w:r w:rsidRPr="002A2DE0">
        <w:rPr>
          <w:rFonts w:ascii="Helv" w:hAnsi="Helv" w:cs="Helv"/>
          <w:b/>
          <w:color w:val="000080"/>
          <w:sz w:val="20"/>
          <w:szCs w:val="20"/>
        </w:rPr>
        <w:t>Very useful</w:t>
      </w:r>
      <w:r>
        <w:rPr>
          <w:rFonts w:ascii="Helv" w:hAnsi="Helv" w:cs="Helv"/>
          <w:color w:val="000080"/>
          <w:sz w:val="20"/>
          <w:szCs w:val="20"/>
        </w:rPr>
        <w:t xml:space="preserve">.  </w:t>
      </w:r>
      <w:r w:rsidRPr="00DF0549">
        <w:rPr>
          <w:rFonts w:ascii="Helv" w:hAnsi="Helv" w:cs="Helv"/>
          <w:color w:val="0000FF"/>
          <w:sz w:val="20"/>
          <w:szCs w:val="20"/>
          <w:u w:val="single"/>
        </w:rPr>
        <w:t>https://www.irs.gov/charities-non-profits/charitable-organizations/life-cycle-of-a-public-charity</w:t>
      </w:r>
    </w:p>
    <w:p w:rsidR="00836864" w:rsidRDefault="00836864" w:rsidP="00836864">
      <w:pPr>
        <w:autoSpaceDE w:val="0"/>
        <w:autoSpaceDN w:val="0"/>
        <w:adjustRightInd w:val="0"/>
        <w:spacing w:line="240" w:lineRule="atLeast"/>
        <w:rPr>
          <w:rFonts w:ascii="Helv" w:hAnsi="Helv" w:cs="Helv"/>
          <w:color w:val="0000FF"/>
          <w:sz w:val="20"/>
          <w:szCs w:val="20"/>
          <w:u w:val="single"/>
        </w:rPr>
      </w:pPr>
    </w:p>
    <w:p w:rsidR="00836864" w:rsidRPr="00997D1E" w:rsidRDefault="00836864" w:rsidP="00836864">
      <w:pPr>
        <w:autoSpaceDE w:val="0"/>
        <w:autoSpaceDN w:val="0"/>
        <w:adjustRightInd w:val="0"/>
        <w:spacing w:line="240" w:lineRule="atLeast"/>
        <w:rPr>
          <w:rFonts w:ascii="Helv" w:hAnsi="Helv" w:cs="Helv"/>
          <w:color w:val="0000FF"/>
          <w:sz w:val="20"/>
          <w:szCs w:val="20"/>
          <w:u w:val="single"/>
        </w:rPr>
      </w:pPr>
      <w:r>
        <w:rPr>
          <w:rFonts w:ascii="Helv" w:hAnsi="Helv" w:cs="Helv"/>
          <w:b/>
          <w:bCs/>
          <w:color w:val="000080"/>
          <w:sz w:val="20"/>
          <w:szCs w:val="20"/>
        </w:rPr>
        <w:t>IRS Publication 4221-PC -</w:t>
      </w:r>
      <w:r>
        <w:rPr>
          <w:rFonts w:ascii="Helv" w:hAnsi="Helv" w:cs="Helv"/>
          <w:color w:val="000080"/>
          <w:sz w:val="20"/>
          <w:szCs w:val="20"/>
        </w:rPr>
        <w:t xml:space="preserve"> </w:t>
      </w:r>
      <w:r>
        <w:rPr>
          <w:b/>
          <w:bCs/>
          <w:i/>
          <w:iCs/>
          <w:color w:val="000080"/>
        </w:rPr>
        <w:t>Compliance Guide for 501(c)(3) Public Charities</w:t>
      </w:r>
      <w:r>
        <w:rPr>
          <w:rFonts w:ascii="Helv" w:hAnsi="Helv" w:cs="Helv"/>
          <w:b/>
          <w:bCs/>
          <w:color w:val="000080"/>
          <w:sz w:val="20"/>
          <w:szCs w:val="20"/>
        </w:rPr>
        <w:t xml:space="preserve"> </w:t>
      </w:r>
      <w:r>
        <w:rPr>
          <w:rFonts w:ascii="Helv" w:hAnsi="Helv" w:cs="Helv"/>
          <w:color w:val="000080"/>
          <w:sz w:val="20"/>
          <w:szCs w:val="20"/>
        </w:rPr>
        <w:t>provides information about</w:t>
      </w:r>
      <w:r>
        <w:rPr>
          <w:rFonts w:ascii="Helv" w:hAnsi="Helv" w:cs="Helv"/>
          <w:color w:val="0000FF"/>
          <w:sz w:val="20"/>
          <w:szCs w:val="20"/>
        </w:rPr>
        <w:t xml:space="preserve"> </w:t>
      </w:r>
      <w:r w:rsidRPr="00997D1E">
        <w:rPr>
          <w:rFonts w:ascii="Helv" w:hAnsi="Helv" w:cs="Helv"/>
          <w:color w:val="333399"/>
          <w:sz w:val="20"/>
          <w:szCs w:val="20"/>
        </w:rPr>
        <w:t>activities that could jeopardize a public charity’s tax-exempt status</w:t>
      </w:r>
      <w:r>
        <w:rPr>
          <w:rFonts w:ascii="Helv" w:hAnsi="Helv" w:cs="Helv"/>
          <w:color w:val="0000FF"/>
          <w:sz w:val="20"/>
          <w:szCs w:val="20"/>
        </w:rPr>
        <w:t xml:space="preserve">, </w:t>
      </w:r>
      <w:r>
        <w:rPr>
          <w:rFonts w:ascii="Helv" w:hAnsi="Helv" w:cs="Helv"/>
          <w:color w:val="000080"/>
          <w:sz w:val="20"/>
          <w:szCs w:val="20"/>
        </w:rPr>
        <w:t>record retention, federal tax reports and returns, and required disclosures</w:t>
      </w:r>
      <w:r>
        <w:rPr>
          <w:rFonts w:ascii="Helv" w:hAnsi="Helv" w:cs="Helv"/>
          <w:color w:val="0000FF"/>
          <w:sz w:val="20"/>
          <w:szCs w:val="20"/>
        </w:rPr>
        <w:t xml:space="preserve">   </w:t>
      </w:r>
      <w:hyperlink r:id="rId9" w:history="1">
        <w:r w:rsidRPr="007E327C">
          <w:rPr>
            <w:rStyle w:val="Hyperlink"/>
            <w:rFonts w:ascii="Helv" w:hAnsi="Helv" w:cs="Helv"/>
            <w:sz w:val="20"/>
            <w:szCs w:val="20"/>
          </w:rPr>
          <w:t>http://www.irs.gov/pub/irs-pdf/p4221pc.pdf</w:t>
        </w:r>
      </w:hyperlink>
    </w:p>
    <w:p w:rsidR="00836864" w:rsidRDefault="00836864" w:rsidP="00836864">
      <w:pPr>
        <w:autoSpaceDE w:val="0"/>
        <w:autoSpaceDN w:val="0"/>
        <w:adjustRightInd w:val="0"/>
        <w:spacing w:line="240" w:lineRule="atLeast"/>
        <w:rPr>
          <w:rFonts w:ascii="Helv" w:hAnsi="Helv" w:cs="Helv"/>
          <w:color w:val="0000FF"/>
          <w:sz w:val="20"/>
          <w:szCs w:val="20"/>
          <w:u w:val="single"/>
        </w:rPr>
      </w:pPr>
    </w:p>
    <w:p w:rsidR="00836864" w:rsidRDefault="00836864" w:rsidP="00836864">
      <w:pPr>
        <w:autoSpaceDE w:val="0"/>
        <w:autoSpaceDN w:val="0"/>
        <w:adjustRightInd w:val="0"/>
        <w:spacing w:line="240" w:lineRule="atLeast"/>
        <w:rPr>
          <w:rFonts w:ascii="Helv" w:hAnsi="Helv" w:cs="Helv"/>
          <w:color w:val="0000FF"/>
          <w:sz w:val="20"/>
          <w:szCs w:val="20"/>
          <w:u w:val="single"/>
        </w:rPr>
      </w:pPr>
      <w:r w:rsidRPr="00A1132A">
        <w:rPr>
          <w:rFonts w:ascii="Arial" w:hAnsi="Arial" w:cs="Arial"/>
          <w:b/>
          <w:color w:val="000080"/>
          <w:sz w:val="20"/>
          <w:szCs w:val="20"/>
        </w:rPr>
        <w:t xml:space="preserve">IRS Online Training: </w:t>
      </w:r>
      <w:r w:rsidRPr="00A1132A">
        <w:rPr>
          <w:b/>
          <w:i/>
          <w:color w:val="000080"/>
        </w:rPr>
        <w:t>Stay Exempt: Tax Basics for 501(c)(3)s</w:t>
      </w:r>
      <w:r>
        <w:rPr>
          <w:rFonts w:ascii="Arial" w:hAnsi="Arial" w:cs="Arial"/>
          <w:color w:val="0000FF"/>
          <w:sz w:val="20"/>
          <w:szCs w:val="20"/>
        </w:rPr>
        <w:t xml:space="preserve">  </w:t>
      </w:r>
      <w:r w:rsidRPr="00A1132A">
        <w:rPr>
          <w:rFonts w:ascii="Helv" w:hAnsi="Helv" w:cs="Helv"/>
          <w:color w:val="0000FF"/>
          <w:sz w:val="20"/>
          <w:szCs w:val="20"/>
        </w:rPr>
        <w:t xml:space="preserve"> </w:t>
      </w:r>
      <w:hyperlink r:id="rId10" w:history="1">
        <w:r w:rsidRPr="00CF7331">
          <w:rPr>
            <w:rStyle w:val="Hyperlink"/>
            <w:rFonts w:ascii="Helv" w:hAnsi="Helv" w:cs="Helv"/>
            <w:sz w:val="20"/>
            <w:szCs w:val="20"/>
          </w:rPr>
          <w:t>https://www.stayexempt.irs.gov/</w:t>
        </w:r>
      </w:hyperlink>
    </w:p>
    <w:p w:rsidR="00836864" w:rsidRPr="000507CD" w:rsidRDefault="00836864" w:rsidP="00836864">
      <w:pPr>
        <w:autoSpaceDE w:val="0"/>
        <w:autoSpaceDN w:val="0"/>
        <w:adjustRightInd w:val="0"/>
        <w:spacing w:line="240" w:lineRule="atLeast"/>
        <w:rPr>
          <w:rFonts w:ascii="Helv" w:hAnsi="Helv" w:cs="Helv"/>
          <w:color w:val="000080"/>
          <w:sz w:val="20"/>
          <w:szCs w:val="20"/>
          <w:u w:val="single"/>
        </w:rPr>
      </w:pPr>
    </w:p>
    <w:p w:rsidR="00836864" w:rsidRPr="00776A53" w:rsidRDefault="00836864" w:rsidP="00836864">
      <w:pPr>
        <w:autoSpaceDE w:val="0"/>
        <w:autoSpaceDN w:val="0"/>
        <w:adjustRightInd w:val="0"/>
        <w:spacing w:line="240" w:lineRule="atLeast"/>
        <w:rPr>
          <w:rFonts w:ascii="Helv" w:hAnsi="Helv" w:cs="Helv"/>
          <w:b/>
          <w:color w:val="FF0000"/>
          <w:sz w:val="20"/>
          <w:szCs w:val="20"/>
          <w:u w:val="single"/>
        </w:rPr>
      </w:pPr>
      <w:r w:rsidRPr="00284F35">
        <w:rPr>
          <w:rFonts w:ascii="Helv" w:hAnsi="Helv" w:cs="Helv"/>
          <w:b/>
          <w:color w:val="000080"/>
          <w:sz w:val="20"/>
          <w:szCs w:val="20"/>
        </w:rPr>
        <w:t>IRS Organization Reference Chart:</w:t>
      </w:r>
      <w:r w:rsidRPr="00284F35">
        <w:rPr>
          <w:rFonts w:ascii="Helv" w:hAnsi="Helv" w:cs="Helv"/>
          <w:color w:val="0000FF"/>
          <w:sz w:val="20"/>
          <w:szCs w:val="20"/>
        </w:rPr>
        <w:t xml:space="preserve"> </w:t>
      </w:r>
      <w:r w:rsidRPr="00284F35">
        <w:rPr>
          <w:rFonts w:ascii="Helv" w:hAnsi="Helv" w:cs="Helv"/>
          <w:color w:val="000080"/>
          <w:sz w:val="20"/>
          <w:szCs w:val="20"/>
        </w:rPr>
        <w:t>Lists all the types of 501(c) organizations</w:t>
      </w:r>
      <w:r>
        <w:rPr>
          <w:rFonts w:ascii="Helv" w:hAnsi="Helv" w:cs="Helv"/>
          <w:color w:val="000080"/>
          <w:sz w:val="20"/>
          <w:szCs w:val="20"/>
        </w:rPr>
        <w:t xml:space="preserve"> on pages 68 – 69 </w:t>
      </w:r>
      <w:hyperlink r:id="rId11" w:history="1">
        <w:r w:rsidRPr="007E327C">
          <w:rPr>
            <w:rStyle w:val="Hyperlink"/>
            <w:rFonts w:ascii="Helv" w:hAnsi="Helv" w:cs="Helv"/>
            <w:sz w:val="20"/>
            <w:szCs w:val="20"/>
          </w:rPr>
          <w:t>http://www.irs.gov/pub/irs-pdf/p557.pdf</w:t>
        </w:r>
      </w:hyperlink>
      <w:r>
        <w:rPr>
          <w:rFonts w:ascii="Helv" w:hAnsi="Helv" w:cs="Helv"/>
          <w:color w:val="0000FF"/>
          <w:sz w:val="20"/>
          <w:szCs w:val="20"/>
        </w:rPr>
        <w:t xml:space="preserve">  </w:t>
      </w:r>
    </w:p>
    <w:p w:rsidR="00836864" w:rsidRDefault="00836864" w:rsidP="00836864">
      <w:pPr>
        <w:autoSpaceDE w:val="0"/>
        <w:autoSpaceDN w:val="0"/>
        <w:adjustRightInd w:val="0"/>
        <w:spacing w:line="240" w:lineRule="atLeast"/>
        <w:rPr>
          <w:rFonts w:ascii="Helv" w:hAnsi="Helv" w:cs="Helv"/>
          <w:color w:val="0000FF"/>
          <w:sz w:val="20"/>
          <w:szCs w:val="20"/>
          <w:u w:val="single"/>
        </w:rPr>
      </w:pPr>
    </w:p>
    <w:p w:rsidR="00836864" w:rsidRDefault="00836864" w:rsidP="00836864">
      <w:pPr>
        <w:autoSpaceDE w:val="0"/>
        <w:autoSpaceDN w:val="0"/>
        <w:adjustRightInd w:val="0"/>
        <w:spacing w:before="120" w:after="120" w:line="240" w:lineRule="atLeast"/>
        <w:rPr>
          <w:rFonts w:ascii="Helv" w:hAnsi="Helv" w:cs="Helv"/>
          <w:color w:val="0000FF"/>
          <w:sz w:val="20"/>
          <w:szCs w:val="20"/>
          <w:u w:val="single"/>
        </w:rPr>
      </w:pPr>
      <w:r>
        <w:rPr>
          <w:rFonts w:ascii="Helv" w:hAnsi="Helv" w:cs="Helv"/>
          <w:b/>
          <w:bCs/>
          <w:color w:val="002060"/>
          <w:sz w:val="20"/>
          <w:szCs w:val="20"/>
        </w:rPr>
        <w:t xml:space="preserve">IRS Publication 1771 - </w:t>
      </w:r>
      <w:r>
        <w:rPr>
          <w:b/>
          <w:bCs/>
          <w:i/>
          <w:iCs/>
          <w:color w:val="002060"/>
        </w:rPr>
        <w:t>Charitable Contributions: Substantiation and Disclosure Requirements</w:t>
      </w:r>
      <w:r>
        <w:rPr>
          <w:rFonts w:ascii="Helv" w:hAnsi="Helv" w:cs="Helv"/>
          <w:color w:val="002060"/>
          <w:sz w:val="20"/>
          <w:szCs w:val="20"/>
        </w:rPr>
        <w:t xml:space="preserve"> explains the federal tax law for charities that receive tax-deductible charitable contributions and for taxpayers who make contributions.  </w:t>
      </w:r>
      <w:hyperlink r:id="rId12" w:history="1">
        <w:r w:rsidRPr="00066170">
          <w:rPr>
            <w:rStyle w:val="Hyperlink"/>
            <w:rFonts w:ascii="Helv" w:hAnsi="Helv" w:cs="Helv"/>
            <w:sz w:val="20"/>
            <w:szCs w:val="20"/>
          </w:rPr>
          <w:t>http://www.irs.gov/pub/irs-pdf/p1771.pdf</w:t>
        </w:r>
      </w:hyperlink>
    </w:p>
    <w:p w:rsidR="00836864" w:rsidRDefault="00836864" w:rsidP="00836864">
      <w:pPr>
        <w:autoSpaceDE w:val="0"/>
        <w:autoSpaceDN w:val="0"/>
        <w:adjustRightInd w:val="0"/>
        <w:spacing w:before="120" w:after="120" w:line="240" w:lineRule="atLeast"/>
        <w:rPr>
          <w:rFonts w:ascii="Helv" w:hAnsi="Helv" w:cs="Helv"/>
          <w:color w:val="0000FF"/>
          <w:sz w:val="20"/>
          <w:szCs w:val="20"/>
          <w:u w:val="single"/>
        </w:rPr>
      </w:pPr>
    </w:p>
    <w:p w:rsidR="00836864" w:rsidRDefault="00836864" w:rsidP="00836864">
      <w:pPr>
        <w:autoSpaceDE w:val="0"/>
        <w:autoSpaceDN w:val="0"/>
        <w:adjustRightInd w:val="0"/>
        <w:spacing w:before="120" w:after="120" w:line="240" w:lineRule="atLeast"/>
        <w:rPr>
          <w:rFonts w:ascii="Helv" w:hAnsi="Helv" w:cs="Helv"/>
          <w:color w:val="0000FF"/>
          <w:sz w:val="20"/>
          <w:szCs w:val="20"/>
          <w:u w:val="single"/>
        </w:rPr>
      </w:pPr>
      <w:r>
        <w:rPr>
          <w:rFonts w:ascii="Helv" w:hAnsi="Helv" w:cs="Helv"/>
          <w:b/>
          <w:color w:val="000080"/>
          <w:sz w:val="20"/>
          <w:szCs w:val="20"/>
        </w:rPr>
        <w:t xml:space="preserve">IRS Publication 598 – </w:t>
      </w:r>
      <w:r w:rsidRPr="000507CD">
        <w:rPr>
          <w:rFonts w:ascii="Helv" w:hAnsi="Helv" w:cs="Helv"/>
          <w:b/>
          <w:i/>
          <w:color w:val="000080"/>
          <w:sz w:val="20"/>
          <w:szCs w:val="20"/>
        </w:rPr>
        <w:t>Tax on Unrelated Business Income of Exempt Organizations</w:t>
      </w:r>
      <w:r>
        <w:rPr>
          <w:rFonts w:ascii="Helv" w:hAnsi="Helv" w:cs="Helv"/>
          <w:b/>
          <w:color w:val="000080"/>
          <w:sz w:val="20"/>
          <w:szCs w:val="20"/>
        </w:rPr>
        <w:t xml:space="preserve">   </w:t>
      </w:r>
      <w:hyperlink r:id="rId13" w:history="1">
        <w:r w:rsidRPr="000507CD">
          <w:rPr>
            <w:rStyle w:val="Hyperlink"/>
            <w:rFonts w:ascii="Helv" w:hAnsi="Helv" w:cs="Helv"/>
            <w:sz w:val="20"/>
            <w:szCs w:val="20"/>
          </w:rPr>
          <w:t>http://www.irs.gov/pub/irs-pdf/p598.pdf</w:t>
        </w:r>
      </w:hyperlink>
    </w:p>
    <w:p w:rsidR="00836864" w:rsidRDefault="00836864" w:rsidP="00836864">
      <w:pPr>
        <w:autoSpaceDE w:val="0"/>
        <w:autoSpaceDN w:val="0"/>
        <w:adjustRightInd w:val="0"/>
        <w:spacing w:before="120" w:after="120" w:line="240" w:lineRule="atLeast"/>
        <w:rPr>
          <w:rFonts w:ascii="Helv" w:hAnsi="Helv" w:cs="Helv"/>
          <w:color w:val="0000FF"/>
          <w:sz w:val="20"/>
          <w:szCs w:val="20"/>
          <w:u w:val="single"/>
        </w:rPr>
      </w:pPr>
    </w:p>
    <w:p w:rsidR="00836864" w:rsidRPr="00A5018A" w:rsidRDefault="00836864" w:rsidP="00836864">
      <w:pPr>
        <w:autoSpaceDE w:val="0"/>
        <w:autoSpaceDN w:val="0"/>
        <w:adjustRightInd w:val="0"/>
        <w:spacing w:before="120" w:after="120" w:line="240" w:lineRule="atLeast"/>
        <w:rPr>
          <w:rFonts w:ascii="Helv" w:hAnsi="Helv" w:cs="Helv"/>
          <w:b/>
          <w:color w:val="000080"/>
          <w:sz w:val="20"/>
          <w:szCs w:val="20"/>
        </w:rPr>
      </w:pPr>
      <w:r w:rsidRPr="00A5018A">
        <w:rPr>
          <w:rFonts w:ascii="Helv" w:hAnsi="Helv" w:cs="Helv"/>
          <w:b/>
          <w:color w:val="000080"/>
          <w:sz w:val="20"/>
          <w:szCs w:val="20"/>
        </w:rPr>
        <w:t xml:space="preserve">IRS Publication 3079 </w:t>
      </w:r>
      <w:r>
        <w:rPr>
          <w:rFonts w:ascii="Helv" w:hAnsi="Helv" w:cs="Helv"/>
          <w:b/>
          <w:color w:val="000080"/>
          <w:sz w:val="20"/>
          <w:szCs w:val="20"/>
        </w:rPr>
        <w:t>–</w:t>
      </w:r>
      <w:r w:rsidRPr="00A5018A">
        <w:rPr>
          <w:rFonts w:ascii="Helv" w:hAnsi="Helv" w:cs="Helv"/>
          <w:b/>
          <w:color w:val="000080"/>
          <w:sz w:val="20"/>
          <w:szCs w:val="20"/>
        </w:rPr>
        <w:t xml:space="preserve"> </w:t>
      </w:r>
      <w:r>
        <w:rPr>
          <w:rFonts w:ascii="Helv" w:hAnsi="Helv" w:cs="Helv"/>
          <w:b/>
          <w:color w:val="000080"/>
          <w:sz w:val="20"/>
          <w:szCs w:val="20"/>
        </w:rPr>
        <w:t xml:space="preserve">Gaming Publication for Tax-exempt Organizations      </w:t>
      </w:r>
      <w:hyperlink r:id="rId14" w:history="1">
        <w:r w:rsidRPr="00A5018A">
          <w:rPr>
            <w:rStyle w:val="Hyperlink"/>
            <w:rFonts w:ascii="Helv" w:hAnsi="Helv" w:cs="Helv"/>
            <w:sz w:val="20"/>
            <w:szCs w:val="20"/>
          </w:rPr>
          <w:t>http://www.irs.gov/pub/irs-pdf/p3079.pdf</w:t>
        </w:r>
      </w:hyperlink>
    </w:p>
    <w:p w:rsidR="00836864" w:rsidRDefault="00836864" w:rsidP="00836864">
      <w:pPr>
        <w:autoSpaceDE w:val="0"/>
        <w:autoSpaceDN w:val="0"/>
        <w:adjustRightInd w:val="0"/>
        <w:spacing w:before="120" w:after="120" w:line="240" w:lineRule="atLeast"/>
        <w:rPr>
          <w:rFonts w:ascii="Helv" w:hAnsi="Helv" w:cs="Helv"/>
          <w:color w:val="000080"/>
          <w:sz w:val="20"/>
          <w:szCs w:val="20"/>
          <w:u w:val="single"/>
        </w:rPr>
      </w:pPr>
    </w:p>
    <w:p w:rsidR="00836864" w:rsidRDefault="00836864" w:rsidP="00836864">
      <w:pPr>
        <w:autoSpaceDE w:val="0"/>
        <w:autoSpaceDN w:val="0"/>
        <w:adjustRightInd w:val="0"/>
        <w:spacing w:before="120" w:after="120" w:line="240" w:lineRule="atLeast"/>
        <w:rPr>
          <w:rFonts w:ascii="Helv" w:hAnsi="Helv" w:cs="Helv"/>
          <w:color w:val="000080"/>
          <w:sz w:val="20"/>
          <w:szCs w:val="20"/>
          <w:u w:val="single"/>
        </w:rPr>
      </w:pPr>
      <w:r w:rsidRPr="00C34053">
        <w:rPr>
          <w:rFonts w:ascii="Helv" w:hAnsi="Helv" w:cs="Helv"/>
          <w:b/>
          <w:color w:val="000080"/>
          <w:sz w:val="20"/>
          <w:szCs w:val="20"/>
        </w:rPr>
        <w:t>Exempt Organizations – Required Filings</w:t>
      </w:r>
      <w:r w:rsidRPr="00C34053">
        <w:rPr>
          <w:rFonts w:ascii="Helv" w:hAnsi="Helv" w:cs="Helv"/>
          <w:color w:val="000080"/>
          <w:sz w:val="20"/>
          <w:szCs w:val="20"/>
        </w:rPr>
        <w:t xml:space="preserve">    </w:t>
      </w:r>
      <w:hyperlink r:id="rId15" w:history="1">
        <w:r w:rsidRPr="00090538">
          <w:rPr>
            <w:rStyle w:val="Hyperlink"/>
            <w:rFonts w:ascii="Helv" w:hAnsi="Helv" w:cs="Helv"/>
            <w:sz w:val="20"/>
            <w:szCs w:val="20"/>
          </w:rPr>
          <w:t>http://www.irs.gov/Charities-&amp;-Non-Profits/Exempt-Organizations-Required-Filings</w:t>
        </w:r>
      </w:hyperlink>
    </w:p>
    <w:p w:rsidR="00836864" w:rsidRPr="007C6352" w:rsidRDefault="00836864" w:rsidP="00836864">
      <w:pPr>
        <w:autoSpaceDE w:val="0"/>
        <w:autoSpaceDN w:val="0"/>
        <w:adjustRightInd w:val="0"/>
        <w:spacing w:before="120" w:after="120" w:line="240" w:lineRule="atLeast"/>
        <w:rPr>
          <w:rFonts w:ascii="Helv" w:hAnsi="Helv" w:cs="Helv"/>
          <w:color w:val="000080"/>
          <w:sz w:val="20"/>
          <w:szCs w:val="20"/>
          <w:u w:val="single"/>
        </w:rPr>
      </w:pPr>
    </w:p>
    <w:p w:rsidR="00836864" w:rsidRDefault="00836864" w:rsidP="00836864">
      <w:pPr>
        <w:autoSpaceDE w:val="0"/>
        <w:autoSpaceDN w:val="0"/>
        <w:adjustRightInd w:val="0"/>
        <w:spacing w:before="120" w:after="120" w:line="240" w:lineRule="atLeast"/>
        <w:rPr>
          <w:rFonts w:ascii="Helv" w:hAnsi="Helv" w:cs="Helv"/>
          <w:color w:val="0000FF"/>
          <w:sz w:val="20"/>
          <w:szCs w:val="20"/>
          <w:u w:val="single"/>
        </w:rPr>
      </w:pPr>
      <w:r w:rsidRPr="007C6352">
        <w:rPr>
          <w:rFonts w:ascii="Helv" w:hAnsi="Helv" w:cs="Helv"/>
          <w:b/>
          <w:bCs/>
          <w:color w:val="000080"/>
          <w:sz w:val="20"/>
          <w:szCs w:val="20"/>
        </w:rPr>
        <w:t>FAQs regarding the Annual Reporting Requirements for Exempt Organizations</w:t>
      </w:r>
      <w:r w:rsidRPr="007C6352">
        <w:rPr>
          <w:rFonts w:ascii="Helv" w:hAnsi="Helv" w:cs="Helv"/>
          <w:color w:val="000080"/>
          <w:sz w:val="20"/>
          <w:szCs w:val="20"/>
        </w:rPr>
        <w:t xml:space="preserve"> </w:t>
      </w:r>
      <w:hyperlink r:id="rId16" w:history="1">
        <w:r w:rsidRPr="00090538">
          <w:rPr>
            <w:rStyle w:val="Hyperlink"/>
            <w:rFonts w:ascii="Helv" w:hAnsi="Helv" w:cs="Helv"/>
            <w:sz w:val="20"/>
            <w:szCs w:val="20"/>
          </w:rPr>
          <w:t>http://www.irs.gov/Charities-&amp;-Non-Profits/Questions-about-the-Annual-Reporting-Requirements-for-Exempt-Organizations</w:t>
        </w:r>
      </w:hyperlink>
    </w:p>
    <w:p w:rsidR="00836864" w:rsidRDefault="00836864" w:rsidP="00836864">
      <w:pPr>
        <w:autoSpaceDE w:val="0"/>
        <w:autoSpaceDN w:val="0"/>
        <w:adjustRightInd w:val="0"/>
        <w:spacing w:before="120" w:after="120" w:line="240" w:lineRule="atLeast"/>
        <w:rPr>
          <w:rFonts w:ascii="Helv" w:hAnsi="Helv" w:cs="Helv"/>
          <w:color w:val="0000FF"/>
          <w:sz w:val="20"/>
          <w:szCs w:val="20"/>
          <w:u w:val="single"/>
        </w:rPr>
      </w:pPr>
    </w:p>
    <w:p w:rsidR="00836864" w:rsidRDefault="00836864" w:rsidP="00836864">
      <w:pPr>
        <w:autoSpaceDE w:val="0"/>
        <w:autoSpaceDN w:val="0"/>
        <w:adjustRightInd w:val="0"/>
        <w:spacing w:before="120" w:after="120" w:line="240" w:lineRule="atLeast"/>
        <w:rPr>
          <w:rFonts w:ascii="Helv" w:hAnsi="Helv" w:cs="Helv"/>
          <w:color w:val="0000FF"/>
          <w:sz w:val="20"/>
          <w:szCs w:val="20"/>
          <w:u w:val="single"/>
        </w:rPr>
      </w:pPr>
      <w:r w:rsidRPr="007C6352">
        <w:rPr>
          <w:rFonts w:ascii="Helv" w:hAnsi="Helv" w:cs="Helv"/>
          <w:b/>
          <w:bCs/>
          <w:color w:val="000080"/>
          <w:sz w:val="20"/>
          <w:szCs w:val="20"/>
        </w:rPr>
        <w:t>FAQs about the Exempt Organization Public Disclosure Requirements</w:t>
      </w:r>
      <w:r w:rsidRPr="007C6352">
        <w:rPr>
          <w:rFonts w:ascii="Helv" w:hAnsi="Helv" w:cs="Helv"/>
          <w:color w:val="000080"/>
          <w:sz w:val="20"/>
          <w:szCs w:val="20"/>
        </w:rPr>
        <w:t xml:space="preserve"> </w:t>
      </w:r>
      <w:hyperlink r:id="rId17" w:history="1">
        <w:r w:rsidRPr="00090538">
          <w:rPr>
            <w:rStyle w:val="Hyperlink"/>
            <w:rFonts w:ascii="Helv" w:hAnsi="Helv" w:cs="Helv"/>
            <w:sz w:val="20"/>
            <w:szCs w:val="20"/>
          </w:rPr>
          <w:t>http://www.irs.gov/Charities-&amp;-Non-Profits/Exempt-Organization-Public-Disclosure-and-Availability-Requirements</w:t>
        </w:r>
      </w:hyperlink>
    </w:p>
    <w:p w:rsidR="00836864" w:rsidRDefault="00836864" w:rsidP="00836864">
      <w:pPr>
        <w:pStyle w:val="Heading2"/>
        <w:spacing w:line="210" w:lineRule="atLeast"/>
      </w:pPr>
      <w:r w:rsidRPr="008E5951">
        <w:rPr>
          <w:bCs w:val="0"/>
          <w:color w:val="000080"/>
          <w:sz w:val="20"/>
          <w:szCs w:val="20"/>
        </w:rPr>
        <w:t>E-file for Charities and Nonprofits</w:t>
      </w:r>
      <w:r>
        <w:rPr>
          <w:b w:val="0"/>
          <w:bCs w:val="0"/>
          <w:color w:val="000080"/>
        </w:rPr>
        <w:t xml:space="preserve"> </w:t>
      </w:r>
      <w:hyperlink r:id="rId18" w:history="1">
        <w:r w:rsidRPr="00C448FF">
          <w:rPr>
            <w:rStyle w:val="Hyperlink"/>
            <w:b w:val="0"/>
            <w:bCs w:val="0"/>
            <w:sz w:val="20"/>
            <w:szCs w:val="20"/>
          </w:rPr>
          <w:t>http://www.irs.gov/uac/e-file-for-Charities-and-Non-Profits</w:t>
        </w:r>
      </w:hyperlink>
      <w:r>
        <w:rPr>
          <w:b w:val="0"/>
          <w:bCs w:val="0"/>
          <w:color w:val="000080"/>
          <w:sz w:val="20"/>
          <w:szCs w:val="20"/>
        </w:rPr>
        <w:t xml:space="preserve"> </w:t>
      </w:r>
    </w:p>
    <w:p w:rsidR="00836864" w:rsidRDefault="00836864" w:rsidP="00836864">
      <w:pPr>
        <w:pStyle w:val="Heading2"/>
        <w:spacing w:line="210" w:lineRule="atLeast"/>
      </w:pPr>
      <w:r w:rsidRPr="007C6352">
        <w:rPr>
          <w:bCs w:val="0"/>
          <w:color w:val="000080"/>
          <w:sz w:val="20"/>
          <w:szCs w:val="20"/>
        </w:rPr>
        <w:t>Employment Taxes for Exempt Organizations</w:t>
      </w:r>
      <w:r>
        <w:rPr>
          <w:b w:val="0"/>
          <w:bCs w:val="0"/>
        </w:rPr>
        <w:t xml:space="preserve"> </w:t>
      </w:r>
      <w:hyperlink r:id="rId19" w:history="1">
        <w:r w:rsidRPr="00C448FF">
          <w:rPr>
            <w:rStyle w:val="Hyperlink"/>
            <w:b w:val="0"/>
            <w:bCs w:val="0"/>
            <w:sz w:val="20"/>
            <w:szCs w:val="20"/>
          </w:rPr>
          <w:t>http://www.irs.gov/Charities-&amp;-Non-Profits/Employment-Taxes-for-Exempt-Organizations</w:t>
        </w:r>
      </w:hyperlink>
      <w:r>
        <w:rPr>
          <w:b w:val="0"/>
          <w:bCs w:val="0"/>
          <w:sz w:val="20"/>
          <w:szCs w:val="20"/>
        </w:rPr>
        <w:t xml:space="preserve"> </w:t>
      </w:r>
    </w:p>
    <w:p w:rsidR="00836864" w:rsidRDefault="00836864" w:rsidP="00836864">
      <w:pPr>
        <w:pStyle w:val="Heading2"/>
        <w:spacing w:line="210" w:lineRule="atLeast"/>
        <w:rPr>
          <w:b w:val="0"/>
          <w:bCs w:val="0"/>
          <w:sz w:val="20"/>
        </w:rPr>
      </w:pPr>
      <w:r w:rsidRPr="008E5951">
        <w:rPr>
          <w:bCs w:val="0"/>
          <w:color w:val="000080"/>
          <w:sz w:val="20"/>
          <w:szCs w:val="20"/>
        </w:rPr>
        <w:t>Circular E – Employer’s Tax Guide</w:t>
      </w:r>
      <w:r>
        <w:rPr>
          <w:bCs w:val="0"/>
          <w:color w:val="000080"/>
          <w:sz w:val="20"/>
          <w:szCs w:val="20"/>
        </w:rPr>
        <w:t xml:space="preserve"> </w:t>
      </w:r>
      <w:r>
        <w:rPr>
          <w:b w:val="0"/>
          <w:bCs w:val="0"/>
          <w:color w:val="000080"/>
        </w:rPr>
        <w:t xml:space="preserve">  </w:t>
      </w:r>
      <w:hyperlink r:id="rId20" w:history="1">
        <w:r>
          <w:rPr>
            <w:rStyle w:val="Hyperlink"/>
            <w:b w:val="0"/>
            <w:bCs w:val="0"/>
            <w:sz w:val="20"/>
          </w:rPr>
          <w:t>http://www.irs.gov/pub/irs-pdf/p15.pdf</w:t>
        </w:r>
      </w:hyperlink>
    </w:p>
    <w:p w:rsidR="00836864" w:rsidRDefault="00836864" w:rsidP="00836864">
      <w:pPr>
        <w:autoSpaceDE w:val="0"/>
        <w:autoSpaceDN w:val="0"/>
        <w:adjustRightInd w:val="0"/>
        <w:spacing w:before="120" w:after="120" w:line="240" w:lineRule="atLeast"/>
        <w:rPr>
          <w:rFonts w:ascii="Helv" w:hAnsi="Helv" w:cs="Helv"/>
          <w:color w:val="0000FF"/>
          <w:sz w:val="20"/>
          <w:szCs w:val="20"/>
          <w:u w:val="single"/>
        </w:rPr>
      </w:pPr>
    </w:p>
    <w:p w:rsidR="00836864" w:rsidRDefault="00836864" w:rsidP="00836864">
      <w:pPr>
        <w:pStyle w:val="Heading2"/>
        <w:spacing w:line="210" w:lineRule="atLeast"/>
        <w:rPr>
          <w:b w:val="0"/>
          <w:bCs w:val="0"/>
          <w:sz w:val="20"/>
          <w:szCs w:val="20"/>
        </w:rPr>
      </w:pPr>
      <w:r>
        <w:rPr>
          <w:color w:val="000080"/>
          <w:sz w:val="28"/>
          <w:szCs w:val="28"/>
          <w:u w:val="single"/>
        </w:rPr>
        <w:t>CT Secretary of the State</w:t>
      </w:r>
    </w:p>
    <w:p w:rsidR="00836864" w:rsidRDefault="00836864" w:rsidP="00836864">
      <w:pPr>
        <w:pStyle w:val="Heading2"/>
        <w:spacing w:line="210" w:lineRule="atLeast"/>
        <w:rPr>
          <w:b w:val="0"/>
          <w:bCs w:val="0"/>
          <w:sz w:val="20"/>
          <w:szCs w:val="20"/>
        </w:rPr>
      </w:pPr>
      <w:r w:rsidRPr="00F70D27">
        <w:rPr>
          <w:bCs w:val="0"/>
          <w:color w:val="000080"/>
          <w:sz w:val="20"/>
          <w:szCs w:val="20"/>
        </w:rPr>
        <w:t>Searchable business information database (CONCORD)</w:t>
      </w:r>
      <w:r>
        <w:rPr>
          <w:b w:val="0"/>
          <w:bCs w:val="0"/>
          <w:sz w:val="20"/>
          <w:szCs w:val="20"/>
        </w:rPr>
        <w:t xml:space="preserve">  </w:t>
      </w:r>
      <w:hyperlink r:id="rId21" w:history="1">
        <w:r w:rsidRPr="00CF7331">
          <w:rPr>
            <w:rStyle w:val="Hyperlink"/>
            <w:b w:val="0"/>
            <w:bCs w:val="0"/>
            <w:sz w:val="20"/>
            <w:szCs w:val="20"/>
          </w:rPr>
          <w:t>http://www.concord-sots.ct.gov/CONCORD/online?sn=PublicInquiry&amp;eid=9740</w:t>
        </w:r>
      </w:hyperlink>
    </w:p>
    <w:p w:rsidR="00836864" w:rsidRPr="005F01F7" w:rsidRDefault="00836864" w:rsidP="00836864">
      <w:pPr>
        <w:pStyle w:val="Heading2"/>
        <w:spacing w:line="210" w:lineRule="atLeast"/>
        <w:rPr>
          <w:rFonts w:ascii="Helv" w:hAnsi="Helv" w:cs="Helv"/>
          <w:b w:val="0"/>
          <w:color w:val="0000FF"/>
          <w:sz w:val="20"/>
          <w:szCs w:val="20"/>
          <w:u w:val="single"/>
        </w:rPr>
      </w:pPr>
      <w:r w:rsidRPr="00933323">
        <w:rPr>
          <w:rFonts w:ascii="Helv" w:hAnsi="Helv" w:cs="Helv"/>
          <w:b w:val="0"/>
          <w:color w:val="002060"/>
          <w:sz w:val="20"/>
          <w:szCs w:val="20"/>
        </w:rPr>
        <w:t>Corporation Forms</w:t>
      </w:r>
      <w:r>
        <w:rPr>
          <w:rFonts w:ascii="Helv" w:hAnsi="Helv" w:cs="Helv"/>
          <w:color w:val="0000FF"/>
          <w:sz w:val="20"/>
          <w:szCs w:val="20"/>
        </w:rPr>
        <w:t xml:space="preserve">   </w:t>
      </w:r>
      <w:hyperlink r:id="rId22" w:history="1">
        <w:r w:rsidR="00641899" w:rsidRPr="00641899">
          <w:rPr>
            <w:rStyle w:val="Hyperlink"/>
            <w:rFonts w:ascii="Helv" w:hAnsi="Helv" w:cs="Helv"/>
            <w:b w:val="0"/>
            <w:sz w:val="20"/>
            <w:szCs w:val="20"/>
          </w:rPr>
          <w:t>https://portal.ct.gov/SOTS/Commercial-Recording/Commercial-Recording/Commercial-Recording-Division-Forms-Index</w:t>
        </w:r>
      </w:hyperlink>
    </w:p>
    <w:p w:rsidR="00836864" w:rsidRDefault="00836864" w:rsidP="00836864">
      <w:pPr>
        <w:autoSpaceDE w:val="0"/>
        <w:autoSpaceDN w:val="0"/>
        <w:adjustRightInd w:val="0"/>
        <w:spacing w:before="120" w:after="120" w:line="240" w:lineRule="atLeast"/>
        <w:rPr>
          <w:rFonts w:ascii="Helv" w:hAnsi="Helv" w:cs="Helv"/>
          <w:color w:val="0000FF"/>
          <w:sz w:val="20"/>
          <w:szCs w:val="20"/>
          <w:u w:val="single"/>
        </w:rPr>
      </w:pPr>
    </w:p>
    <w:p w:rsidR="00836864" w:rsidRDefault="00836864" w:rsidP="00836864">
      <w:pPr>
        <w:autoSpaceDE w:val="0"/>
        <w:autoSpaceDN w:val="0"/>
        <w:adjustRightInd w:val="0"/>
        <w:spacing w:before="120" w:after="120" w:line="240" w:lineRule="atLeast"/>
        <w:rPr>
          <w:rFonts w:ascii="Helv" w:hAnsi="Helv" w:cs="Helv"/>
          <w:color w:val="0000FF"/>
          <w:sz w:val="20"/>
          <w:szCs w:val="20"/>
          <w:u w:val="single"/>
        </w:rPr>
      </w:pPr>
    </w:p>
    <w:p w:rsidR="00836864" w:rsidRDefault="00836864" w:rsidP="00836864">
      <w:pPr>
        <w:autoSpaceDE w:val="0"/>
        <w:autoSpaceDN w:val="0"/>
        <w:adjustRightInd w:val="0"/>
        <w:spacing w:before="120" w:after="120" w:line="240" w:lineRule="atLeast"/>
        <w:rPr>
          <w:rFonts w:ascii="Helv" w:hAnsi="Helv" w:cs="Helv"/>
          <w:b/>
          <w:bCs/>
          <w:color w:val="000080"/>
          <w:sz w:val="28"/>
          <w:szCs w:val="28"/>
          <w:u w:val="single"/>
        </w:rPr>
      </w:pPr>
      <w:r>
        <w:rPr>
          <w:rFonts w:ascii="Helv" w:hAnsi="Helv" w:cs="Helv"/>
          <w:b/>
          <w:bCs/>
          <w:color w:val="000080"/>
          <w:sz w:val="28"/>
          <w:szCs w:val="28"/>
          <w:u w:val="single"/>
        </w:rPr>
        <w:t>Department of Consumer Protection</w:t>
      </w:r>
    </w:p>
    <w:p w:rsidR="00836864" w:rsidRDefault="00836864" w:rsidP="00836864">
      <w:pPr>
        <w:autoSpaceDE w:val="0"/>
        <w:autoSpaceDN w:val="0"/>
        <w:adjustRightInd w:val="0"/>
        <w:spacing w:before="120" w:after="120" w:line="240" w:lineRule="atLeast"/>
        <w:rPr>
          <w:rFonts w:ascii="Arial" w:hAnsi="Arial" w:cs="Arial"/>
          <w:b/>
          <w:color w:val="000080"/>
          <w:sz w:val="20"/>
          <w:szCs w:val="20"/>
        </w:rPr>
      </w:pPr>
    </w:p>
    <w:p w:rsidR="00836864" w:rsidRDefault="00836864" w:rsidP="00836864">
      <w:pPr>
        <w:autoSpaceDE w:val="0"/>
        <w:autoSpaceDN w:val="0"/>
        <w:adjustRightInd w:val="0"/>
        <w:spacing w:before="120" w:after="120" w:line="240" w:lineRule="atLeast"/>
        <w:rPr>
          <w:rFonts w:ascii="Arial" w:hAnsi="Arial" w:cs="Arial"/>
          <w:color w:val="0000FF"/>
          <w:sz w:val="20"/>
          <w:szCs w:val="20"/>
          <w:u w:val="single"/>
        </w:rPr>
      </w:pPr>
      <w:r w:rsidRPr="00F70D27">
        <w:rPr>
          <w:rFonts w:ascii="Arial" w:hAnsi="Arial" w:cs="Arial"/>
          <w:b/>
          <w:color w:val="000080"/>
          <w:sz w:val="20"/>
          <w:szCs w:val="20"/>
        </w:rPr>
        <w:t xml:space="preserve">Publication: General Information Regarding Charitable Solicitation Requirements </w:t>
      </w:r>
      <w:hyperlink r:id="rId23" w:history="1">
        <w:r w:rsidRPr="007A5E88">
          <w:rPr>
            <w:rStyle w:val="Hyperlink"/>
            <w:sz w:val="20"/>
            <w:szCs w:val="20"/>
          </w:rPr>
          <w:t>http://www.ct.gov/dcp/cwp/view.asp?a=1654&amp;q=441268</w:t>
        </w:r>
      </w:hyperlink>
    </w:p>
    <w:p w:rsidR="00836864" w:rsidRPr="00F144AF" w:rsidRDefault="00836864" w:rsidP="00836864">
      <w:pPr>
        <w:autoSpaceDE w:val="0"/>
        <w:autoSpaceDN w:val="0"/>
        <w:adjustRightInd w:val="0"/>
        <w:spacing w:before="120" w:after="120" w:line="240" w:lineRule="atLeast"/>
        <w:rPr>
          <w:rFonts w:ascii="Arial" w:hAnsi="Arial" w:cs="Arial"/>
          <w:color w:val="000080"/>
          <w:sz w:val="20"/>
          <w:szCs w:val="20"/>
        </w:rPr>
      </w:pPr>
      <w:r w:rsidRPr="00F70D27">
        <w:rPr>
          <w:rFonts w:ascii="Arial" w:hAnsi="Arial" w:cs="Arial"/>
          <w:b/>
          <w:color w:val="000080"/>
          <w:sz w:val="20"/>
          <w:szCs w:val="20"/>
        </w:rPr>
        <w:t>More information and links:</w:t>
      </w:r>
      <w:r w:rsidRPr="00F144AF">
        <w:rPr>
          <w:rFonts w:ascii="Arial" w:hAnsi="Arial" w:cs="Arial"/>
          <w:color w:val="000080"/>
          <w:sz w:val="20"/>
          <w:szCs w:val="20"/>
        </w:rPr>
        <w:t xml:space="preserve"> </w:t>
      </w:r>
      <w:hyperlink r:id="rId24" w:tooltip="http://www.ct.gov/dcp/cwp/view.asp?a=1654&amp;q=467358" w:history="1">
        <w:r w:rsidRPr="00F144AF">
          <w:rPr>
            <w:rStyle w:val="Hyperlink"/>
            <w:sz w:val="20"/>
            <w:szCs w:val="20"/>
          </w:rPr>
          <w:t>http://www.ct.gov/dcp/cwp/view.asp?a=1654&amp;q=467358</w:t>
        </w:r>
      </w:hyperlink>
    </w:p>
    <w:p w:rsidR="00836864" w:rsidRDefault="00836864" w:rsidP="00836864">
      <w:pPr>
        <w:autoSpaceDE w:val="0"/>
        <w:autoSpaceDN w:val="0"/>
        <w:adjustRightInd w:val="0"/>
        <w:spacing w:before="120" w:after="120" w:line="240" w:lineRule="atLeast"/>
        <w:rPr>
          <w:rFonts w:ascii="Arial" w:hAnsi="Arial" w:cs="Arial"/>
          <w:color w:val="000080"/>
          <w:sz w:val="20"/>
          <w:szCs w:val="20"/>
        </w:rPr>
      </w:pPr>
      <w:r w:rsidRPr="00F70D27">
        <w:rPr>
          <w:rFonts w:ascii="Arial" w:hAnsi="Arial" w:cs="Arial"/>
          <w:b/>
          <w:color w:val="000080"/>
          <w:sz w:val="20"/>
          <w:szCs w:val="20"/>
        </w:rPr>
        <w:t>FAQs:</w:t>
      </w:r>
      <w:r w:rsidRPr="00F144AF">
        <w:rPr>
          <w:rFonts w:ascii="Arial" w:hAnsi="Arial" w:cs="Arial"/>
          <w:color w:val="000080"/>
          <w:sz w:val="20"/>
          <w:szCs w:val="20"/>
        </w:rPr>
        <w:t xml:space="preserve">  </w:t>
      </w:r>
      <w:hyperlink r:id="rId25" w:history="1">
        <w:r w:rsidRPr="00F144AF">
          <w:rPr>
            <w:rStyle w:val="Hyperlink"/>
            <w:sz w:val="20"/>
            <w:szCs w:val="20"/>
          </w:rPr>
          <w:t>http://www.ct.gov/dcp/cwp/view.asp?a=1654&amp;q=467354</w:t>
        </w:r>
      </w:hyperlink>
    </w:p>
    <w:p w:rsidR="00836864" w:rsidRPr="00F144AF" w:rsidRDefault="00836864" w:rsidP="00836864">
      <w:pPr>
        <w:autoSpaceDE w:val="0"/>
        <w:autoSpaceDN w:val="0"/>
        <w:adjustRightInd w:val="0"/>
        <w:spacing w:before="120" w:after="120" w:line="240" w:lineRule="atLeast"/>
        <w:rPr>
          <w:rFonts w:ascii="Arial" w:hAnsi="Arial" w:cs="Arial"/>
          <w:color w:val="000080"/>
          <w:sz w:val="20"/>
          <w:szCs w:val="20"/>
        </w:rPr>
      </w:pPr>
      <w:r w:rsidRPr="00F70D27">
        <w:rPr>
          <w:rFonts w:ascii="Arial" w:hAnsi="Arial" w:cs="Arial"/>
          <w:b/>
          <w:color w:val="000080"/>
          <w:sz w:val="20"/>
          <w:szCs w:val="20"/>
        </w:rPr>
        <w:t xml:space="preserve">Regarding Games of Chance </w:t>
      </w:r>
      <w:hyperlink r:id="rId26" w:history="1">
        <w:r w:rsidRPr="00163A1D">
          <w:rPr>
            <w:rStyle w:val="Hyperlink"/>
            <w:sz w:val="20"/>
            <w:szCs w:val="20"/>
          </w:rPr>
          <w:t>http://www.ct.gov/dcp/cwp/view.asp?q=483094</w:t>
        </w:r>
      </w:hyperlink>
      <w:r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836864" w:rsidRPr="00F144AF" w:rsidRDefault="00836864" w:rsidP="00836864">
      <w:pPr>
        <w:autoSpaceDE w:val="0"/>
        <w:autoSpaceDN w:val="0"/>
        <w:adjustRightInd w:val="0"/>
        <w:spacing w:before="120" w:after="120" w:line="240" w:lineRule="atLeast"/>
        <w:rPr>
          <w:rFonts w:ascii="Helv" w:hAnsi="Helv" w:cs="Helv"/>
          <w:color w:val="000080"/>
          <w:sz w:val="20"/>
          <w:szCs w:val="20"/>
        </w:rPr>
      </w:pPr>
    </w:p>
    <w:p w:rsidR="00836864" w:rsidRDefault="00E402CE" w:rsidP="00836864">
      <w:pPr>
        <w:autoSpaceDE w:val="0"/>
        <w:autoSpaceDN w:val="0"/>
        <w:adjustRightInd w:val="0"/>
        <w:spacing w:before="120" w:after="120" w:line="240" w:lineRule="atLeast"/>
        <w:rPr>
          <w:rFonts w:ascii="Helv" w:hAnsi="Helv" w:cs="Helv"/>
          <w:b/>
          <w:bCs/>
          <w:color w:val="000080"/>
          <w:sz w:val="28"/>
          <w:szCs w:val="28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01A09B" wp14:editId="1A7B33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91886" cy="237506"/>
                <wp:effectExtent l="0" t="0" r="825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886" cy="2375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402CE" w:rsidRPr="00E81750" w:rsidRDefault="00E402CE" w:rsidP="00E402CE">
                            <w:r>
                              <w:t>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1A09B" id="Text Box 4" o:spid="_x0000_s1027" type="#_x0000_t202" style="position:absolute;margin-left:0;margin-top:-.05pt;width:30.85pt;height:1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" fillcolor="white [3201]" stroked="f" strokeweight=".5pt">
                <v:textbox>
                  <w:txbxContent>
                    <w:p w:rsidR="00E402CE" w:rsidRPr="00E81750" w:rsidRDefault="00E402CE" w:rsidP="00E402CE">
                      <w:r>
                        <w:t>34</w:t>
                      </w:r>
                    </w:p>
                  </w:txbxContent>
                </v:textbox>
              </v:shape>
            </w:pict>
          </mc:Fallback>
        </mc:AlternateContent>
      </w:r>
    </w:p>
    <w:p w:rsidR="00836864" w:rsidRDefault="00836864" w:rsidP="00836864">
      <w:pPr>
        <w:autoSpaceDE w:val="0"/>
        <w:autoSpaceDN w:val="0"/>
        <w:adjustRightInd w:val="0"/>
        <w:spacing w:before="120" w:after="120" w:line="240" w:lineRule="atLeast"/>
        <w:rPr>
          <w:rFonts w:ascii="Helv" w:hAnsi="Helv" w:cs="Helv"/>
          <w:b/>
          <w:bCs/>
          <w:color w:val="000080"/>
          <w:sz w:val="28"/>
          <w:szCs w:val="28"/>
          <w:u w:val="single"/>
        </w:rPr>
      </w:pPr>
    </w:p>
    <w:p w:rsidR="00836864" w:rsidRDefault="00836864" w:rsidP="00836864">
      <w:pPr>
        <w:autoSpaceDE w:val="0"/>
        <w:autoSpaceDN w:val="0"/>
        <w:adjustRightInd w:val="0"/>
        <w:spacing w:before="120" w:after="120" w:line="240" w:lineRule="atLeast"/>
        <w:rPr>
          <w:rFonts w:ascii="Helv" w:hAnsi="Helv" w:cs="Helv"/>
          <w:b/>
          <w:bCs/>
          <w:color w:val="000080"/>
          <w:sz w:val="28"/>
          <w:szCs w:val="28"/>
          <w:u w:val="single"/>
        </w:rPr>
      </w:pPr>
      <w:r>
        <w:rPr>
          <w:rFonts w:ascii="Helv" w:hAnsi="Helv" w:cs="Helv"/>
          <w:b/>
          <w:bCs/>
          <w:color w:val="000080"/>
          <w:sz w:val="28"/>
          <w:szCs w:val="28"/>
          <w:u w:val="single"/>
        </w:rPr>
        <w:t>State Elections Enforcement Commission</w:t>
      </w:r>
    </w:p>
    <w:p w:rsidR="00836864" w:rsidRDefault="00836864" w:rsidP="00836864">
      <w:pPr>
        <w:autoSpaceDE w:val="0"/>
        <w:autoSpaceDN w:val="0"/>
        <w:adjustRightInd w:val="0"/>
        <w:spacing w:before="120" w:after="120" w:line="240" w:lineRule="atLeast"/>
        <w:rPr>
          <w:rFonts w:ascii="Helv" w:hAnsi="Helv" w:cs="Helv"/>
          <w:b/>
          <w:bCs/>
          <w:color w:val="000080"/>
          <w:sz w:val="28"/>
          <w:szCs w:val="28"/>
          <w:u w:val="single"/>
        </w:rPr>
      </w:pPr>
      <w:r w:rsidRPr="00F70D27">
        <w:rPr>
          <w:rFonts w:ascii="Helv" w:hAnsi="Helv" w:cs="Helv"/>
          <w:b/>
          <w:color w:val="000080"/>
          <w:sz w:val="20"/>
          <w:szCs w:val="20"/>
        </w:rPr>
        <w:t xml:space="preserve">Information about State Contractor Contribution Ban </w:t>
      </w:r>
      <w:hyperlink r:id="rId27" w:history="1">
        <w:r w:rsidRPr="00A07B56">
          <w:rPr>
            <w:rStyle w:val="Hyperlink"/>
            <w:rFonts w:ascii="Helv" w:hAnsi="Helv" w:cs="Helv"/>
            <w:sz w:val="20"/>
            <w:szCs w:val="20"/>
          </w:rPr>
          <w:t>http://www.ct.gov/seec/cwp/view.asp?a=3556&amp;q=419310&amp;seecNav=|</w:t>
        </w:r>
      </w:hyperlink>
    </w:p>
    <w:p w:rsidR="00836864" w:rsidRDefault="00836864" w:rsidP="00836864">
      <w:pPr>
        <w:autoSpaceDE w:val="0"/>
        <w:autoSpaceDN w:val="0"/>
        <w:adjustRightInd w:val="0"/>
        <w:spacing w:before="120" w:after="120" w:line="240" w:lineRule="atLeast"/>
        <w:rPr>
          <w:rFonts w:ascii="Helv" w:hAnsi="Helv" w:cs="Helv"/>
          <w:b/>
          <w:bCs/>
          <w:color w:val="000080"/>
          <w:sz w:val="28"/>
          <w:szCs w:val="28"/>
          <w:u w:val="single"/>
        </w:rPr>
      </w:pPr>
    </w:p>
    <w:p w:rsidR="00836864" w:rsidRDefault="00836864" w:rsidP="00836864">
      <w:pPr>
        <w:autoSpaceDE w:val="0"/>
        <w:autoSpaceDN w:val="0"/>
        <w:adjustRightInd w:val="0"/>
        <w:spacing w:before="120" w:after="120" w:line="240" w:lineRule="atLeast"/>
        <w:rPr>
          <w:rFonts w:ascii="Helv" w:hAnsi="Helv" w:cs="Helv"/>
          <w:b/>
          <w:bCs/>
          <w:color w:val="000080"/>
          <w:sz w:val="28"/>
          <w:szCs w:val="28"/>
          <w:u w:val="single"/>
        </w:rPr>
      </w:pPr>
      <w:r>
        <w:rPr>
          <w:rFonts w:ascii="Helv" w:hAnsi="Helv" w:cs="Helv"/>
          <w:b/>
          <w:bCs/>
          <w:color w:val="000080"/>
          <w:sz w:val="28"/>
          <w:szCs w:val="28"/>
          <w:u w:val="single"/>
        </w:rPr>
        <w:t>CT Department of Revenue Services</w:t>
      </w:r>
    </w:p>
    <w:p w:rsidR="00836864" w:rsidRDefault="00836864" w:rsidP="00836864">
      <w:pPr>
        <w:autoSpaceDE w:val="0"/>
        <w:autoSpaceDN w:val="0"/>
        <w:adjustRightInd w:val="0"/>
        <w:spacing w:before="120" w:after="120" w:line="240" w:lineRule="atLeast"/>
        <w:rPr>
          <w:rFonts w:ascii="Helv" w:hAnsi="Helv" w:cs="Helv"/>
          <w:color w:val="0000FF"/>
          <w:sz w:val="20"/>
          <w:szCs w:val="20"/>
          <w:u w:val="single"/>
        </w:rPr>
      </w:pPr>
      <w:r w:rsidRPr="00F70D27">
        <w:rPr>
          <w:rFonts w:ascii="Helv" w:hAnsi="Helv" w:cs="Helv"/>
          <w:b/>
          <w:color w:val="002060"/>
          <w:sz w:val="20"/>
          <w:szCs w:val="20"/>
        </w:rPr>
        <w:t>General Information re exemption from sales tax for nonprofits:</w:t>
      </w:r>
      <w:r w:rsidRPr="00F70D27">
        <w:rPr>
          <w:rFonts w:ascii="Helv" w:hAnsi="Helv" w:cs="Helv"/>
          <w:b/>
          <w:bCs/>
          <w:color w:val="002060"/>
          <w:sz w:val="20"/>
          <w:szCs w:val="20"/>
        </w:rPr>
        <w:t xml:space="preserve"> </w:t>
      </w:r>
      <w:hyperlink r:id="rId28" w:history="1">
        <w:r w:rsidRPr="0056746E">
          <w:rPr>
            <w:rStyle w:val="Hyperlink"/>
            <w:rFonts w:ascii="Helv" w:hAnsi="Helv" w:cs="Helv"/>
            <w:sz w:val="20"/>
            <w:szCs w:val="20"/>
          </w:rPr>
          <w:t>http://www.ct.gov/drs/cwp/view.asp?a=1541&amp;q=270818</w:t>
        </w:r>
      </w:hyperlink>
    </w:p>
    <w:p w:rsidR="00836864" w:rsidRDefault="00836864" w:rsidP="00836864">
      <w:pPr>
        <w:autoSpaceDE w:val="0"/>
        <w:autoSpaceDN w:val="0"/>
        <w:adjustRightInd w:val="0"/>
        <w:spacing w:before="120" w:after="120" w:line="240" w:lineRule="atLeast"/>
        <w:rPr>
          <w:rFonts w:ascii="Helv" w:hAnsi="Helv" w:cs="Helv"/>
          <w:color w:val="0000FF"/>
          <w:sz w:val="20"/>
          <w:szCs w:val="20"/>
          <w:u w:val="single"/>
        </w:rPr>
      </w:pPr>
    </w:p>
    <w:p w:rsidR="00836864" w:rsidRDefault="00836864" w:rsidP="00836864">
      <w:pPr>
        <w:autoSpaceDE w:val="0"/>
        <w:autoSpaceDN w:val="0"/>
        <w:adjustRightInd w:val="0"/>
        <w:spacing w:before="120" w:after="120" w:line="240" w:lineRule="atLeast"/>
        <w:rPr>
          <w:rFonts w:ascii="Arial" w:hAnsi="Arial" w:cs="Arial"/>
          <w:sz w:val="20"/>
          <w:szCs w:val="20"/>
        </w:rPr>
      </w:pPr>
      <w:r w:rsidRPr="00F70D27">
        <w:rPr>
          <w:rFonts w:ascii="Arial" w:hAnsi="Arial" w:cs="Arial"/>
          <w:b/>
          <w:color w:val="000080"/>
          <w:sz w:val="20"/>
          <w:szCs w:val="20"/>
        </w:rPr>
        <w:t xml:space="preserve">Publication SN 98(11) </w:t>
      </w:r>
      <w:r w:rsidRPr="00F70D27">
        <w:rPr>
          <w:rFonts w:ascii="Arial" w:hAnsi="Arial" w:cs="Arial"/>
          <w:b/>
          <w:i/>
          <w:color w:val="000080"/>
          <w:sz w:val="20"/>
          <w:szCs w:val="20"/>
        </w:rPr>
        <w:t>Exemption From Sales And Use Taxes Of Sales By Nonprofit Organizations At Fundraising or Social Events</w:t>
      </w:r>
      <w:r w:rsidRPr="00327E32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</w:t>
      </w:r>
      <w:hyperlink r:id="rId29" w:history="1">
        <w:r w:rsidRPr="0056746E">
          <w:rPr>
            <w:rStyle w:val="Hyperlink"/>
            <w:sz w:val="20"/>
            <w:szCs w:val="20"/>
          </w:rPr>
          <w:t>http://www.ct.gov/drs/cwp/view.asp?a=1514&amp;q=268742</w:t>
        </w:r>
      </w:hyperlink>
    </w:p>
    <w:p w:rsidR="00836864" w:rsidRPr="00327E32" w:rsidRDefault="00836864" w:rsidP="00836864">
      <w:pPr>
        <w:autoSpaceDE w:val="0"/>
        <w:autoSpaceDN w:val="0"/>
        <w:adjustRightInd w:val="0"/>
        <w:spacing w:before="120" w:after="120" w:line="240" w:lineRule="atLeast"/>
        <w:rPr>
          <w:rFonts w:ascii="Arial" w:hAnsi="Arial" w:cs="Arial"/>
          <w:sz w:val="20"/>
          <w:szCs w:val="20"/>
        </w:rPr>
      </w:pPr>
    </w:p>
    <w:p w:rsidR="00836864" w:rsidRDefault="00836864" w:rsidP="00836864">
      <w:pPr>
        <w:autoSpaceDE w:val="0"/>
        <w:autoSpaceDN w:val="0"/>
        <w:adjustRightInd w:val="0"/>
        <w:spacing w:before="120" w:after="120" w:line="240" w:lineRule="atLeast"/>
        <w:rPr>
          <w:rFonts w:ascii="Helv" w:hAnsi="Helv" w:cs="Helv"/>
          <w:b/>
          <w:bCs/>
          <w:color w:val="000080"/>
          <w:sz w:val="28"/>
          <w:szCs w:val="28"/>
          <w:u w:val="single"/>
        </w:rPr>
      </w:pPr>
      <w:r>
        <w:rPr>
          <w:rFonts w:ascii="Helv" w:hAnsi="Helv" w:cs="Helv"/>
          <w:b/>
          <w:bCs/>
          <w:color w:val="000080"/>
          <w:sz w:val="28"/>
          <w:szCs w:val="28"/>
          <w:u w:val="single"/>
        </w:rPr>
        <w:t>Office of State Ethics</w:t>
      </w:r>
    </w:p>
    <w:p w:rsidR="00836864" w:rsidRDefault="00836864" w:rsidP="00836864">
      <w:pPr>
        <w:autoSpaceDE w:val="0"/>
        <w:autoSpaceDN w:val="0"/>
        <w:adjustRightInd w:val="0"/>
        <w:spacing w:before="120" w:after="120" w:line="240" w:lineRule="atLeast"/>
        <w:rPr>
          <w:rFonts w:ascii="Helv" w:hAnsi="Helv" w:cs="Helv"/>
          <w:color w:val="0000FF"/>
          <w:sz w:val="20"/>
          <w:szCs w:val="20"/>
          <w:u w:val="single"/>
        </w:rPr>
      </w:pPr>
      <w:r w:rsidRPr="00F70D27">
        <w:rPr>
          <w:rFonts w:ascii="Helv" w:hAnsi="Helv" w:cs="Helv"/>
          <w:b/>
          <w:color w:val="000080"/>
          <w:sz w:val="20"/>
          <w:szCs w:val="20"/>
        </w:rPr>
        <w:t xml:space="preserve">General information about Connecticut lobbying rules (see Plain-Language Guides)  </w:t>
      </w:r>
      <w:hyperlink r:id="rId30" w:history="1">
        <w:r w:rsidRPr="00B43E16">
          <w:rPr>
            <w:rStyle w:val="Hyperlink"/>
            <w:rFonts w:ascii="Helv" w:hAnsi="Helv" w:cs="Helv"/>
            <w:sz w:val="20"/>
            <w:szCs w:val="20"/>
          </w:rPr>
          <w:t>http://www.ct.gov/ethics/site/default.asp</w:t>
        </w:r>
      </w:hyperlink>
    </w:p>
    <w:p w:rsidR="00836864" w:rsidRPr="007C6352" w:rsidRDefault="00836864" w:rsidP="00836864">
      <w:pPr>
        <w:pStyle w:val="Heading2"/>
        <w:spacing w:line="210" w:lineRule="atLeast"/>
        <w:rPr>
          <w:color w:val="000080"/>
          <w:sz w:val="28"/>
          <w:szCs w:val="28"/>
        </w:rPr>
      </w:pPr>
      <w:r w:rsidRPr="007C6352">
        <w:rPr>
          <w:color w:val="000080"/>
          <w:sz w:val="28"/>
          <w:szCs w:val="28"/>
          <w:u w:val="single"/>
        </w:rPr>
        <w:t>CT Department of Labor</w:t>
      </w:r>
    </w:p>
    <w:p w:rsidR="00836864" w:rsidRDefault="00836864" w:rsidP="00836864">
      <w:pPr>
        <w:pStyle w:val="Heading2"/>
        <w:spacing w:line="210" w:lineRule="atLeast"/>
        <w:rPr>
          <w:b w:val="0"/>
          <w:bCs w:val="0"/>
          <w:sz w:val="20"/>
          <w:szCs w:val="20"/>
        </w:rPr>
      </w:pPr>
      <w:r w:rsidRPr="00F70D27">
        <w:rPr>
          <w:bCs w:val="0"/>
          <w:color w:val="000080"/>
          <w:sz w:val="20"/>
          <w:szCs w:val="20"/>
        </w:rPr>
        <w:t>Workplace Laws and Information</w:t>
      </w:r>
      <w:r w:rsidRPr="00F70D27">
        <w:rPr>
          <w:bCs w:val="0"/>
          <w:sz w:val="20"/>
          <w:szCs w:val="20"/>
        </w:rPr>
        <w:t xml:space="preserve"> </w:t>
      </w:r>
      <w:hyperlink r:id="rId31" w:history="1">
        <w:r>
          <w:rPr>
            <w:rStyle w:val="Hyperlink"/>
            <w:b w:val="0"/>
            <w:bCs w:val="0"/>
            <w:sz w:val="20"/>
            <w:szCs w:val="20"/>
          </w:rPr>
          <w:t>http://www.ctdol.state.ct.us/gendocs/legislation.html</w:t>
        </w:r>
      </w:hyperlink>
    </w:p>
    <w:p w:rsidR="00836864" w:rsidRDefault="00836864" w:rsidP="00836864">
      <w:pPr>
        <w:pStyle w:val="Heading2"/>
        <w:rPr>
          <w:sz w:val="28"/>
          <w:szCs w:val="28"/>
        </w:rPr>
      </w:pPr>
    </w:p>
    <w:p w:rsidR="00836864" w:rsidRDefault="00836864" w:rsidP="00836864">
      <w:pPr>
        <w:pStyle w:val="Heading2"/>
        <w:rPr>
          <w:sz w:val="28"/>
          <w:szCs w:val="28"/>
        </w:rPr>
      </w:pPr>
      <w:r>
        <w:rPr>
          <w:sz w:val="28"/>
          <w:szCs w:val="28"/>
        </w:rPr>
        <w:t>OTHER LOCAL AND CT RESOURCES</w:t>
      </w:r>
    </w:p>
    <w:p w:rsidR="00836864" w:rsidRPr="00DA0DBD" w:rsidRDefault="00836864" w:rsidP="00836864">
      <w:pPr>
        <w:pStyle w:val="Heading2"/>
        <w:rPr>
          <w:b w:val="0"/>
          <w:color w:val="000080"/>
          <w:sz w:val="20"/>
          <w:szCs w:val="20"/>
        </w:rPr>
      </w:pPr>
      <w:r w:rsidRPr="008F3B46">
        <w:rPr>
          <w:color w:val="000080"/>
          <w:sz w:val="20"/>
          <w:szCs w:val="20"/>
        </w:rPr>
        <w:t>Pro Bono Partnership</w:t>
      </w:r>
      <w:r>
        <w:rPr>
          <w:color w:val="000080"/>
          <w:sz w:val="20"/>
          <w:szCs w:val="20"/>
        </w:rPr>
        <w:t xml:space="preserve"> – </w:t>
      </w:r>
      <w:r w:rsidRPr="007C6352">
        <w:rPr>
          <w:b w:val="0"/>
          <w:color w:val="000080"/>
          <w:sz w:val="20"/>
          <w:szCs w:val="20"/>
        </w:rPr>
        <w:t>p</w:t>
      </w:r>
      <w:r>
        <w:rPr>
          <w:b w:val="0"/>
          <w:color w:val="000080"/>
          <w:sz w:val="20"/>
          <w:szCs w:val="20"/>
        </w:rPr>
        <w:t>ro bono legal assistance to qualifying nonprofits, including helpline services; website publications and FAQs; workshops; newsletters</w:t>
      </w:r>
      <w:r w:rsidR="00D36F7E">
        <w:rPr>
          <w:b w:val="0"/>
          <w:color w:val="000080"/>
          <w:sz w:val="20"/>
          <w:szCs w:val="20"/>
        </w:rPr>
        <w:t>.</w:t>
      </w:r>
      <w:r>
        <w:rPr>
          <w:b w:val="0"/>
          <w:color w:val="000080"/>
          <w:sz w:val="20"/>
          <w:szCs w:val="20"/>
        </w:rPr>
        <w:t xml:space="preserve">  </w:t>
      </w:r>
      <w:hyperlink r:id="rId32" w:history="1">
        <w:r w:rsidRPr="00A07B56">
          <w:rPr>
            <w:rStyle w:val="Hyperlink"/>
            <w:b w:val="0"/>
            <w:sz w:val="20"/>
            <w:szCs w:val="20"/>
          </w:rPr>
          <w:t>http://www.probonopartnership.org</w:t>
        </w:r>
      </w:hyperlink>
    </w:p>
    <w:p w:rsidR="00836864" w:rsidRDefault="00836864" w:rsidP="00836864">
      <w:pPr>
        <w:pStyle w:val="Heading2"/>
      </w:pPr>
      <w:r w:rsidRPr="007C6352">
        <w:rPr>
          <w:color w:val="000080"/>
          <w:sz w:val="20"/>
          <w:szCs w:val="20"/>
        </w:rPr>
        <w:t xml:space="preserve">Connecticut </w:t>
      </w:r>
      <w:r w:rsidR="00ED04C9">
        <w:rPr>
          <w:color w:val="000080"/>
          <w:sz w:val="20"/>
          <w:szCs w:val="20"/>
        </w:rPr>
        <w:t xml:space="preserve">Community </w:t>
      </w:r>
      <w:r w:rsidRPr="007C6352">
        <w:rPr>
          <w:color w:val="000080"/>
          <w:sz w:val="20"/>
          <w:szCs w:val="20"/>
        </w:rPr>
        <w:t>Nonprofit</w:t>
      </w:r>
      <w:r w:rsidR="00ED04C9">
        <w:rPr>
          <w:color w:val="000080"/>
          <w:sz w:val="20"/>
          <w:szCs w:val="20"/>
        </w:rPr>
        <w:t xml:space="preserve"> Alliance</w:t>
      </w:r>
      <w:r w:rsidRPr="007C6352">
        <w:rPr>
          <w:b w:val="0"/>
          <w:color w:val="000080"/>
          <w:sz w:val="20"/>
          <w:szCs w:val="20"/>
        </w:rPr>
        <w:t xml:space="preserve"> – advocacy, services and resources for nonprofits in Connecticut</w:t>
      </w:r>
      <w:r w:rsidRPr="000737B6">
        <w:t xml:space="preserve"> </w:t>
      </w:r>
      <w:hyperlink r:id="rId33" w:history="1">
        <w:r w:rsidRPr="007C6352">
          <w:rPr>
            <w:rStyle w:val="Hyperlink"/>
            <w:b w:val="0"/>
            <w:sz w:val="20"/>
            <w:szCs w:val="20"/>
          </w:rPr>
          <w:t>http://www.ctnonprofits.org/</w:t>
        </w:r>
      </w:hyperlink>
    </w:p>
    <w:p w:rsidR="00D36F7E" w:rsidRPr="00D36F7E" w:rsidRDefault="00836864" w:rsidP="00836864">
      <w:pPr>
        <w:rPr>
          <w:rFonts w:eastAsiaTheme="minorHAnsi"/>
          <w:color w:val="0000FF"/>
          <w:sz w:val="20"/>
          <w:szCs w:val="20"/>
        </w:rPr>
      </w:pPr>
      <w:r w:rsidRPr="006D0334">
        <w:rPr>
          <w:rFonts w:ascii="Arial" w:hAnsi="Arial" w:cs="Arial"/>
          <w:b/>
          <w:color w:val="000080"/>
          <w:sz w:val="20"/>
          <w:szCs w:val="20"/>
        </w:rPr>
        <w:t>Community Accounting Services</w:t>
      </w:r>
      <w:r w:rsidRPr="006D0334">
        <w:rPr>
          <w:rFonts w:ascii="Arial" w:hAnsi="Arial" w:cs="Arial"/>
          <w:b/>
          <w:bCs/>
          <w:color w:val="000080"/>
          <w:sz w:val="20"/>
          <w:szCs w:val="20"/>
        </w:rPr>
        <w:t xml:space="preserve"> - </w:t>
      </w:r>
      <w:r w:rsidRPr="006D0334">
        <w:rPr>
          <w:rFonts w:ascii="Arial" w:hAnsi="Arial" w:cs="Arial"/>
          <w:bCs/>
          <w:color w:val="000080"/>
          <w:sz w:val="20"/>
          <w:szCs w:val="20"/>
        </w:rPr>
        <w:t>pro bono accounting assistance</w:t>
      </w:r>
      <w:r>
        <w:rPr>
          <w:rFonts w:ascii="Arial" w:hAnsi="Arial" w:cs="Arial"/>
          <w:bCs/>
          <w:color w:val="000080"/>
          <w:sz w:val="20"/>
          <w:szCs w:val="20"/>
        </w:rPr>
        <w:t xml:space="preserve"> for organizations with annual revenues under $100,000 </w:t>
      </w:r>
      <w:hyperlink r:id="rId34" w:history="1">
        <w:r w:rsidR="00D36F7E" w:rsidRPr="00D36F7E">
          <w:rPr>
            <w:rStyle w:val="Hyperlink"/>
            <w:rFonts w:eastAsiaTheme="minorHAnsi"/>
            <w:sz w:val="20"/>
            <w:szCs w:val="20"/>
          </w:rPr>
          <w:t>https://communityaccountingservices.weebly.com/about-us.html</w:t>
        </w:r>
      </w:hyperlink>
    </w:p>
    <w:p w:rsidR="00836864" w:rsidRDefault="00836864" w:rsidP="00836864">
      <w:pPr>
        <w:pStyle w:val="Heading2"/>
        <w:spacing w:line="210" w:lineRule="atLeast"/>
        <w:rPr>
          <w:sz w:val="20"/>
          <w:szCs w:val="20"/>
        </w:rPr>
      </w:pPr>
      <w:r w:rsidRPr="006D0334">
        <w:rPr>
          <w:color w:val="000080"/>
          <w:sz w:val="20"/>
          <w:szCs w:val="20"/>
        </w:rPr>
        <w:t>Nonprofit Support Program</w:t>
      </w:r>
      <w:r w:rsidRPr="00AB2DD3">
        <w:rPr>
          <w:sz w:val="20"/>
          <w:szCs w:val="20"/>
        </w:rPr>
        <w:t xml:space="preserve"> </w:t>
      </w:r>
      <w:r w:rsidRPr="00AB2DD3">
        <w:rPr>
          <w:color w:val="000080"/>
          <w:sz w:val="20"/>
          <w:szCs w:val="20"/>
        </w:rPr>
        <w:t xml:space="preserve">of the Hartford Foundation for Public Giving - </w:t>
      </w:r>
      <w:r w:rsidRPr="006D0334">
        <w:rPr>
          <w:b w:val="0"/>
          <w:color w:val="000080"/>
          <w:sz w:val="20"/>
          <w:szCs w:val="20"/>
        </w:rPr>
        <w:t>wide variety of educational programs, technical assistance and grants, primarily for more established organizations</w:t>
      </w:r>
      <w:r w:rsidRPr="00AB2DD3">
        <w:rPr>
          <w:sz w:val="20"/>
          <w:szCs w:val="20"/>
        </w:rPr>
        <w:t xml:space="preserve">  </w:t>
      </w:r>
      <w:hyperlink r:id="rId35" w:history="1">
        <w:r w:rsidRPr="006D0334">
          <w:rPr>
            <w:rStyle w:val="Hyperlink"/>
            <w:b w:val="0"/>
            <w:sz w:val="20"/>
            <w:szCs w:val="20"/>
          </w:rPr>
          <w:t>http://www.hfpg.org/nsp/</w:t>
        </w:r>
      </w:hyperlink>
    </w:p>
    <w:p w:rsidR="00836864" w:rsidRDefault="00836864" w:rsidP="00836864">
      <w:pPr>
        <w:pStyle w:val="Heading2"/>
        <w:spacing w:line="210" w:lineRule="atLeast"/>
        <w:rPr>
          <w:b w:val="0"/>
          <w:bCs w:val="0"/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 w:rsidRPr="007C6352">
            <w:rPr>
              <w:bCs w:val="0"/>
              <w:color w:val="000080"/>
              <w:sz w:val="20"/>
              <w:szCs w:val="20"/>
            </w:rPr>
            <w:t>Hartford</w:t>
          </w:r>
        </w:smartTag>
      </w:smartTag>
      <w:r w:rsidRPr="007C6352">
        <w:rPr>
          <w:bCs w:val="0"/>
          <w:color w:val="000080"/>
          <w:sz w:val="20"/>
          <w:szCs w:val="20"/>
        </w:rPr>
        <w:t xml:space="preserve"> Public </w:t>
      </w:r>
      <w:smartTag w:uri="urn:schemas-microsoft-com:office:smarttags" w:element="PersonName">
        <w:r w:rsidRPr="007C6352">
          <w:rPr>
            <w:bCs w:val="0"/>
            <w:color w:val="000080"/>
            <w:sz w:val="20"/>
            <w:szCs w:val="20"/>
          </w:rPr>
          <w:t>Library</w:t>
        </w:r>
      </w:smartTag>
      <w:r w:rsidRPr="007C6352">
        <w:rPr>
          <w:bCs w:val="0"/>
          <w:color w:val="000080"/>
          <w:sz w:val="20"/>
          <w:szCs w:val="20"/>
        </w:rPr>
        <w:t xml:space="preserve"> – </w:t>
      </w:r>
      <w:r w:rsidRPr="007C6352">
        <w:rPr>
          <w:b w:val="0"/>
          <w:bCs w:val="0"/>
          <w:color w:val="000080"/>
          <w:sz w:val="20"/>
          <w:szCs w:val="20"/>
        </w:rPr>
        <w:t>Nonprofits and grants contact person, Daniel Alexandre</w:t>
      </w:r>
      <w:r>
        <w:rPr>
          <w:b w:val="0"/>
          <w:bCs w:val="0"/>
          <w:sz w:val="20"/>
          <w:szCs w:val="20"/>
        </w:rPr>
        <w:t xml:space="preserve"> </w:t>
      </w:r>
      <w:hyperlink r:id="rId36" w:history="1">
        <w:r w:rsidRPr="007E327C">
          <w:rPr>
            <w:rStyle w:val="Hyperlink"/>
            <w:b w:val="0"/>
            <w:bCs w:val="0"/>
            <w:sz w:val="20"/>
            <w:szCs w:val="20"/>
          </w:rPr>
          <w:t>dalexandre@hplct.org</w:t>
        </w:r>
      </w:hyperlink>
    </w:p>
    <w:p w:rsidR="00836864" w:rsidRDefault="00836864" w:rsidP="00836864">
      <w:pPr>
        <w:pStyle w:val="Heading2"/>
        <w:spacing w:line="210" w:lineRule="atLeast"/>
        <w:rPr>
          <w:b w:val="0"/>
          <w:sz w:val="20"/>
          <w:szCs w:val="20"/>
        </w:rPr>
      </w:pPr>
      <w:r w:rsidRPr="007C6352">
        <w:rPr>
          <w:color w:val="000080"/>
          <w:sz w:val="20"/>
          <w:szCs w:val="20"/>
        </w:rPr>
        <w:t>New Haven Free Public Library</w:t>
      </w:r>
      <w:r>
        <w:rPr>
          <w:sz w:val="20"/>
          <w:szCs w:val="20"/>
        </w:rPr>
        <w:t xml:space="preserve"> – </w:t>
      </w:r>
      <w:r>
        <w:rPr>
          <w:b w:val="0"/>
          <w:sz w:val="20"/>
          <w:szCs w:val="20"/>
        </w:rPr>
        <w:t xml:space="preserve">contact Seth Godfrey, Business and Nonprofit librarian, at 946-7431 or </w:t>
      </w:r>
      <w:hyperlink r:id="rId37" w:history="1">
        <w:r w:rsidRPr="00810C8B">
          <w:rPr>
            <w:rStyle w:val="Hyperlink"/>
            <w:b w:val="0"/>
            <w:sz w:val="20"/>
            <w:szCs w:val="20"/>
          </w:rPr>
          <w:t>sgodfrey@nhfpl.org</w:t>
        </w:r>
      </w:hyperlink>
      <w:r>
        <w:rPr>
          <w:b w:val="0"/>
          <w:sz w:val="20"/>
          <w:szCs w:val="20"/>
        </w:rPr>
        <w:t xml:space="preserve">.  </w:t>
      </w:r>
    </w:p>
    <w:p w:rsidR="00836864" w:rsidRDefault="00836864" w:rsidP="00836864">
      <w:pPr>
        <w:pStyle w:val="Heading2"/>
        <w:spacing w:line="210" w:lineRule="atLeast"/>
        <w:rPr>
          <w:b w:val="0"/>
          <w:bCs w:val="0"/>
          <w:color w:val="000080"/>
          <w:sz w:val="20"/>
          <w:szCs w:val="20"/>
        </w:rPr>
      </w:pPr>
      <w:r>
        <w:rPr>
          <w:bCs w:val="0"/>
          <w:color w:val="000080"/>
          <w:sz w:val="20"/>
          <w:szCs w:val="20"/>
        </w:rPr>
        <w:lastRenderedPageBreak/>
        <w:t>New London Public Library –</w:t>
      </w:r>
      <w:r>
        <w:rPr>
          <w:b w:val="0"/>
          <w:bCs w:val="0"/>
          <w:color w:val="000080"/>
          <w:sz w:val="20"/>
          <w:szCs w:val="20"/>
        </w:rPr>
        <w:t xml:space="preserve"> </w:t>
      </w:r>
      <w:r w:rsidR="00D36F7E">
        <w:rPr>
          <w:b w:val="0"/>
          <w:bCs w:val="0"/>
          <w:color w:val="000080"/>
          <w:sz w:val="20"/>
          <w:szCs w:val="20"/>
        </w:rPr>
        <w:t>N</w:t>
      </w:r>
      <w:r>
        <w:rPr>
          <w:b w:val="0"/>
          <w:bCs w:val="0"/>
          <w:color w:val="000080"/>
          <w:sz w:val="20"/>
          <w:szCs w:val="20"/>
        </w:rPr>
        <w:t>onprofit Resource Center and Cooperating Collection of Foundation Center</w:t>
      </w:r>
      <w:r w:rsidR="00D36F7E">
        <w:rPr>
          <w:b w:val="0"/>
          <w:bCs w:val="0"/>
          <w:color w:val="000080"/>
          <w:sz w:val="20"/>
          <w:szCs w:val="20"/>
        </w:rPr>
        <w:t>;</w:t>
      </w:r>
      <w:r>
        <w:rPr>
          <w:b w:val="0"/>
          <w:bCs w:val="0"/>
          <w:color w:val="000080"/>
          <w:sz w:val="20"/>
          <w:szCs w:val="20"/>
        </w:rPr>
        <w:t xml:space="preserve"> </w:t>
      </w:r>
      <w:r w:rsidR="00D36F7E" w:rsidRPr="00D36F7E">
        <w:rPr>
          <w:rFonts w:eastAsiaTheme="minorHAnsi"/>
          <w:b w:val="0"/>
          <w:color w:val="000000"/>
          <w:sz w:val="20"/>
          <w:szCs w:val="20"/>
        </w:rPr>
        <w:t xml:space="preserve">Contact the Head of Circulation, Ellen Paul, at </w:t>
      </w:r>
      <w:hyperlink r:id="rId38" w:history="1">
        <w:r w:rsidR="00D36F7E" w:rsidRPr="00D36F7E">
          <w:rPr>
            <w:rStyle w:val="Hyperlink"/>
            <w:rFonts w:eastAsiaTheme="minorHAnsi"/>
            <w:b w:val="0"/>
            <w:sz w:val="20"/>
            <w:szCs w:val="20"/>
          </w:rPr>
          <w:t>epaul@lioninc.org</w:t>
        </w:r>
      </w:hyperlink>
      <w:r w:rsidR="00D36F7E">
        <w:rPr>
          <w:rFonts w:eastAsiaTheme="minorHAnsi"/>
          <w:color w:val="000000"/>
          <w:sz w:val="20"/>
          <w:szCs w:val="20"/>
        </w:rPr>
        <w:t>.</w:t>
      </w:r>
      <w:r w:rsidR="00D36F7E">
        <w:rPr>
          <w:b w:val="0"/>
          <w:bCs w:val="0"/>
          <w:color w:val="000080"/>
          <w:sz w:val="20"/>
          <w:szCs w:val="20"/>
        </w:rPr>
        <w:t xml:space="preserve"> </w:t>
      </w:r>
    </w:p>
    <w:p w:rsidR="00836864" w:rsidRPr="007C6352" w:rsidRDefault="00836864" w:rsidP="00836864">
      <w:pPr>
        <w:pStyle w:val="Heading2"/>
        <w:spacing w:line="210" w:lineRule="atLeast"/>
        <w:rPr>
          <w:b w:val="0"/>
          <w:bCs w:val="0"/>
          <w:color w:val="000080"/>
          <w:sz w:val="20"/>
          <w:szCs w:val="20"/>
        </w:rPr>
      </w:pPr>
      <w:r w:rsidRPr="007C6352">
        <w:rPr>
          <w:bCs w:val="0"/>
          <w:color w:val="000080"/>
          <w:sz w:val="20"/>
          <w:szCs w:val="20"/>
        </w:rPr>
        <w:t xml:space="preserve">Leadership Greater </w:t>
      </w:r>
      <w:smartTag w:uri="urn:schemas-microsoft-com:office:smarttags" w:element="place">
        <w:smartTag w:uri="urn:schemas-microsoft-com:office:smarttags" w:element="City">
          <w:r w:rsidRPr="007C6352">
            <w:rPr>
              <w:bCs w:val="0"/>
              <w:color w:val="000080"/>
              <w:sz w:val="20"/>
              <w:szCs w:val="20"/>
            </w:rPr>
            <w:t>Hartford</w:t>
          </w:r>
        </w:smartTag>
      </w:smartTag>
      <w:r w:rsidRPr="007C6352">
        <w:rPr>
          <w:b w:val="0"/>
          <w:bCs w:val="0"/>
          <w:color w:val="000080"/>
          <w:sz w:val="20"/>
          <w:szCs w:val="20"/>
        </w:rPr>
        <w:t xml:space="preserve"> </w:t>
      </w:r>
      <w:r>
        <w:rPr>
          <w:b w:val="0"/>
          <w:bCs w:val="0"/>
          <w:color w:val="000080"/>
          <w:sz w:val="20"/>
          <w:szCs w:val="20"/>
        </w:rPr>
        <w:t>–</w:t>
      </w:r>
      <w:r w:rsidRPr="007C6352">
        <w:rPr>
          <w:b w:val="0"/>
          <w:bCs w:val="0"/>
          <w:color w:val="000080"/>
          <w:sz w:val="20"/>
          <w:szCs w:val="20"/>
        </w:rPr>
        <w:t xml:space="preserve"> </w:t>
      </w:r>
      <w:r>
        <w:rPr>
          <w:b w:val="0"/>
          <w:bCs w:val="0"/>
          <w:color w:val="000080"/>
          <w:sz w:val="20"/>
          <w:szCs w:val="20"/>
        </w:rPr>
        <w:t xml:space="preserve">Various programs to enhance Board functioning and governance  </w:t>
      </w:r>
      <w:hyperlink r:id="rId39" w:history="1">
        <w:r w:rsidRPr="007C6352">
          <w:rPr>
            <w:rStyle w:val="Hyperlink"/>
            <w:b w:val="0"/>
            <w:sz w:val="20"/>
            <w:szCs w:val="20"/>
          </w:rPr>
          <w:t>www.leadershipgh.org</w:t>
        </w:r>
      </w:hyperlink>
      <w:r>
        <w:rPr>
          <w:b w:val="0"/>
          <w:bCs w:val="0"/>
          <w:color w:val="000080"/>
          <w:sz w:val="20"/>
          <w:szCs w:val="20"/>
        </w:rPr>
        <w:t xml:space="preserve">  Contact Ted Carroll, President at </w:t>
      </w:r>
      <w:hyperlink r:id="rId40" w:history="1">
        <w:r w:rsidRPr="007C6352">
          <w:rPr>
            <w:rStyle w:val="Hyperlink"/>
            <w:b w:val="0"/>
            <w:sz w:val="20"/>
            <w:szCs w:val="20"/>
          </w:rPr>
          <w:t>carroll@leadershipgh.org</w:t>
        </w:r>
      </w:hyperlink>
      <w:r>
        <w:rPr>
          <w:b w:val="0"/>
          <w:bCs w:val="0"/>
          <w:color w:val="000080"/>
          <w:sz w:val="20"/>
          <w:szCs w:val="20"/>
        </w:rPr>
        <w:t xml:space="preserve"> or </w:t>
      </w:r>
      <w:r w:rsidRPr="007C6352">
        <w:rPr>
          <w:b w:val="0"/>
          <w:bCs w:val="0"/>
          <w:color w:val="000080"/>
          <w:sz w:val="20"/>
          <w:szCs w:val="20"/>
        </w:rPr>
        <w:t>(860) 951-6161 x17</w:t>
      </w:r>
    </w:p>
    <w:p w:rsidR="00836864" w:rsidRPr="00BD3E11" w:rsidRDefault="00836864" w:rsidP="00836864">
      <w:pPr>
        <w:pStyle w:val="Heading2"/>
        <w:spacing w:line="210" w:lineRule="atLeast"/>
        <w:rPr>
          <w:b w:val="0"/>
          <w:color w:val="0000FF"/>
          <w:sz w:val="20"/>
          <w:szCs w:val="20"/>
          <w:u w:val="single"/>
        </w:rPr>
      </w:pPr>
    </w:p>
    <w:p w:rsidR="00836864" w:rsidRDefault="00836864" w:rsidP="00836864">
      <w:pPr>
        <w:pStyle w:val="Heading2"/>
        <w:spacing w:line="210" w:lineRule="atLeast"/>
        <w:rPr>
          <w:b w:val="0"/>
          <w:bCs w:val="0"/>
          <w:sz w:val="20"/>
          <w:szCs w:val="20"/>
        </w:rPr>
      </w:pPr>
      <w:r>
        <w:rPr>
          <w:sz w:val="28"/>
          <w:szCs w:val="28"/>
        </w:rPr>
        <w:t>OTHER GENERAL RESOURCES</w:t>
      </w:r>
    </w:p>
    <w:p w:rsidR="00836864" w:rsidRPr="000737B6" w:rsidRDefault="00836864" w:rsidP="00836864">
      <w:pPr>
        <w:rPr>
          <w:rFonts w:ascii="Arial" w:hAnsi="Arial" w:cs="Arial"/>
          <w:sz w:val="20"/>
          <w:szCs w:val="20"/>
        </w:rPr>
      </w:pPr>
      <w:r w:rsidRPr="000737B6">
        <w:rPr>
          <w:rFonts w:ascii="Arial" w:hAnsi="Arial" w:cs="Arial"/>
          <w:b/>
          <w:color w:val="000080"/>
          <w:sz w:val="20"/>
          <w:szCs w:val="20"/>
        </w:rPr>
        <w:t>BoardSource</w:t>
      </w:r>
      <w:r w:rsidRPr="000737B6">
        <w:rPr>
          <w:rFonts w:ascii="Arial" w:hAnsi="Arial" w:cs="Arial"/>
          <w:color w:val="000080"/>
          <w:sz w:val="20"/>
          <w:szCs w:val="20"/>
        </w:rPr>
        <w:t xml:space="preserve"> – Excellent resources for strengthening nonprofit Boards of Directors</w:t>
      </w:r>
      <w:r w:rsidRPr="000737B6">
        <w:rPr>
          <w:rFonts w:ascii="Arial" w:hAnsi="Arial" w:cs="Arial"/>
          <w:sz w:val="20"/>
          <w:szCs w:val="20"/>
        </w:rPr>
        <w:t xml:space="preserve"> </w:t>
      </w:r>
      <w:hyperlink r:id="rId41" w:history="1">
        <w:r w:rsidRPr="000737B6">
          <w:rPr>
            <w:rStyle w:val="Hyperlink"/>
            <w:sz w:val="20"/>
            <w:szCs w:val="20"/>
          </w:rPr>
          <w:t>http://www.boardsource.org/</w:t>
        </w:r>
      </w:hyperlink>
    </w:p>
    <w:p w:rsidR="00836864" w:rsidRPr="000737B6" w:rsidRDefault="00836864" w:rsidP="00836864">
      <w:pPr>
        <w:rPr>
          <w:rFonts w:ascii="Arial" w:hAnsi="Arial" w:cs="Arial"/>
          <w:sz w:val="20"/>
          <w:szCs w:val="20"/>
        </w:rPr>
      </w:pPr>
    </w:p>
    <w:p w:rsidR="00836864" w:rsidRPr="000737B6" w:rsidRDefault="00836864" w:rsidP="00836864">
      <w:pPr>
        <w:rPr>
          <w:rFonts w:ascii="Arial" w:hAnsi="Arial" w:cs="Arial"/>
          <w:sz w:val="20"/>
          <w:szCs w:val="20"/>
        </w:rPr>
      </w:pPr>
      <w:r w:rsidRPr="000737B6">
        <w:rPr>
          <w:rFonts w:ascii="Arial" w:hAnsi="Arial" w:cs="Arial"/>
          <w:b/>
          <w:color w:val="000080"/>
          <w:sz w:val="20"/>
          <w:szCs w:val="20"/>
        </w:rPr>
        <w:t xml:space="preserve">CompassPoint Nonprofit Services - </w:t>
      </w:r>
      <w:r w:rsidRPr="000737B6">
        <w:rPr>
          <w:rFonts w:ascii="Arial" w:hAnsi="Arial" w:cs="Arial"/>
          <w:color w:val="000080"/>
          <w:sz w:val="20"/>
          <w:szCs w:val="20"/>
        </w:rPr>
        <w:t>publications, FAQs, other links, including Board Café and Nonprofit Genie</w:t>
      </w:r>
      <w:r w:rsidRPr="000737B6">
        <w:rPr>
          <w:rFonts w:ascii="Arial" w:hAnsi="Arial" w:cs="Arial"/>
          <w:sz w:val="20"/>
          <w:szCs w:val="20"/>
        </w:rPr>
        <w:t xml:space="preserve">  </w:t>
      </w:r>
      <w:hyperlink r:id="rId42" w:history="1">
        <w:r w:rsidRPr="000737B6">
          <w:rPr>
            <w:rStyle w:val="Hyperlink"/>
            <w:sz w:val="20"/>
            <w:szCs w:val="20"/>
          </w:rPr>
          <w:t>http://www.compasspoint.org/</w:t>
        </w:r>
      </w:hyperlink>
    </w:p>
    <w:p w:rsidR="00836864" w:rsidRPr="000737B6" w:rsidRDefault="00836864" w:rsidP="00836864">
      <w:pPr>
        <w:rPr>
          <w:rFonts w:ascii="Arial" w:hAnsi="Arial" w:cs="Arial"/>
          <w:sz w:val="20"/>
          <w:szCs w:val="20"/>
        </w:rPr>
      </w:pPr>
    </w:p>
    <w:p w:rsidR="00836864" w:rsidRDefault="00836864" w:rsidP="0083686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80"/>
          <w:sz w:val="20"/>
          <w:szCs w:val="20"/>
        </w:rPr>
        <w:t xml:space="preserve">Bolder Advocacy (a program of </w:t>
      </w:r>
      <w:r w:rsidRPr="000737B6">
        <w:rPr>
          <w:rFonts w:ascii="Arial" w:hAnsi="Arial" w:cs="Arial"/>
          <w:b/>
          <w:color w:val="000080"/>
          <w:sz w:val="20"/>
          <w:szCs w:val="20"/>
        </w:rPr>
        <w:t>Alliance for Justice</w:t>
      </w:r>
      <w:r>
        <w:rPr>
          <w:rFonts w:ascii="Arial" w:hAnsi="Arial" w:cs="Arial"/>
          <w:b/>
          <w:color w:val="000080"/>
          <w:sz w:val="20"/>
          <w:szCs w:val="20"/>
        </w:rPr>
        <w:t>)</w:t>
      </w:r>
      <w:r w:rsidRPr="000737B6">
        <w:rPr>
          <w:rFonts w:ascii="Arial" w:hAnsi="Arial" w:cs="Arial"/>
          <w:color w:val="000080"/>
          <w:sz w:val="20"/>
          <w:szCs w:val="20"/>
        </w:rPr>
        <w:t xml:space="preserve"> - advocacy and information about lobbying by nonprofits; offers “real-time” tech support by phone</w:t>
      </w:r>
      <w:r w:rsidRPr="000737B6">
        <w:rPr>
          <w:rFonts w:ascii="Arial" w:hAnsi="Arial" w:cs="Arial"/>
          <w:sz w:val="20"/>
          <w:szCs w:val="20"/>
        </w:rPr>
        <w:t xml:space="preserve">  </w:t>
      </w:r>
      <w:hyperlink r:id="rId43" w:history="1">
        <w:r w:rsidRPr="00CF7331">
          <w:rPr>
            <w:rStyle w:val="Hyperlink"/>
            <w:sz w:val="20"/>
            <w:szCs w:val="20"/>
          </w:rPr>
          <w:t>http://bolderadvocacy.org/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836864" w:rsidRPr="00C23C77" w:rsidRDefault="00836864" w:rsidP="00836864">
      <w:pPr>
        <w:rPr>
          <w:rFonts w:ascii="Arial" w:hAnsi="Arial" w:cs="Arial"/>
          <w:b/>
          <w:color w:val="000080"/>
          <w:sz w:val="20"/>
          <w:szCs w:val="20"/>
        </w:rPr>
      </w:pPr>
    </w:p>
    <w:p w:rsidR="00836864" w:rsidRPr="000737B6" w:rsidRDefault="00836864" w:rsidP="00836864">
      <w:pPr>
        <w:rPr>
          <w:rFonts w:ascii="Arial" w:hAnsi="Arial" w:cs="Arial"/>
          <w:sz w:val="20"/>
          <w:szCs w:val="20"/>
        </w:rPr>
      </w:pPr>
      <w:r w:rsidRPr="00C23C77">
        <w:rPr>
          <w:rFonts w:ascii="Arial" w:hAnsi="Arial" w:cs="Arial"/>
          <w:b/>
          <w:color w:val="000080"/>
          <w:sz w:val="20"/>
          <w:szCs w:val="20"/>
        </w:rPr>
        <w:t xml:space="preserve">Harbor Compliance/National </w:t>
      </w:r>
      <w:r>
        <w:rPr>
          <w:rFonts w:ascii="Arial" w:hAnsi="Arial" w:cs="Arial"/>
          <w:b/>
          <w:color w:val="000080"/>
          <w:sz w:val="20"/>
          <w:szCs w:val="20"/>
        </w:rPr>
        <w:t xml:space="preserve">Council </w:t>
      </w:r>
      <w:r w:rsidRPr="00C23C77">
        <w:rPr>
          <w:rFonts w:ascii="Arial" w:hAnsi="Arial" w:cs="Arial"/>
          <w:b/>
          <w:color w:val="000080"/>
          <w:sz w:val="20"/>
          <w:szCs w:val="20"/>
        </w:rPr>
        <w:t>of Nonprofits</w:t>
      </w:r>
      <w:r>
        <w:rPr>
          <w:rFonts w:ascii="Arial" w:hAnsi="Arial" w:cs="Arial"/>
          <w:sz w:val="20"/>
          <w:szCs w:val="20"/>
        </w:rPr>
        <w:t xml:space="preserve"> – </w:t>
      </w:r>
      <w:r w:rsidRPr="00C23C77">
        <w:rPr>
          <w:rFonts w:ascii="Arial" w:hAnsi="Arial" w:cs="Arial"/>
          <w:color w:val="000080"/>
          <w:sz w:val="20"/>
          <w:szCs w:val="20"/>
        </w:rPr>
        <w:t>white paper re charitable solicitation compliance</w:t>
      </w:r>
      <w:r>
        <w:rPr>
          <w:rFonts w:ascii="Arial" w:hAnsi="Arial" w:cs="Arial"/>
          <w:sz w:val="20"/>
          <w:szCs w:val="20"/>
        </w:rPr>
        <w:t xml:space="preserve">  </w:t>
      </w:r>
      <w:hyperlink r:id="rId44" w:history="1">
        <w:r w:rsidRPr="00D331BA">
          <w:rPr>
            <w:rStyle w:val="Hyperlink"/>
            <w:sz w:val="20"/>
            <w:szCs w:val="20"/>
          </w:rPr>
          <w:t>https://www.harborcompliance.com/landing-pages/national-council-of-nonprofits-fundraising-compliance-white-paper?utm_source=Charitable+Solicitation+Compliance&amp;utm_campaign=d35c72d580-NCN_PR_CSR_1_26_2017&amp;utm_medium=email&amp;utm_term=0_67d614ca83-d35c72d580-131057725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836864" w:rsidRDefault="00836864" w:rsidP="00836864">
      <w:pPr>
        <w:pStyle w:val="Heading2"/>
        <w:spacing w:line="210" w:lineRule="atLeast"/>
        <w:rPr>
          <w:b w:val="0"/>
          <w:bCs w:val="0"/>
          <w:sz w:val="20"/>
          <w:szCs w:val="20"/>
        </w:rPr>
      </w:pPr>
      <w:r w:rsidRPr="008A14C4">
        <w:rPr>
          <w:bCs w:val="0"/>
          <w:sz w:val="20"/>
          <w:szCs w:val="20"/>
        </w:rPr>
        <w:t xml:space="preserve">Nonprofit Risk Management Center </w:t>
      </w:r>
      <w:r>
        <w:rPr>
          <w:bCs w:val="0"/>
          <w:sz w:val="20"/>
          <w:szCs w:val="20"/>
        </w:rPr>
        <w:t xml:space="preserve">– </w:t>
      </w:r>
      <w:r w:rsidRPr="008A14C4">
        <w:rPr>
          <w:b w:val="0"/>
          <w:bCs w:val="0"/>
          <w:sz w:val="20"/>
          <w:szCs w:val="20"/>
        </w:rPr>
        <w:t xml:space="preserve">wide variety of resources on insurance and risk management </w:t>
      </w:r>
      <w:hyperlink r:id="rId45" w:history="1">
        <w:r w:rsidRPr="00872F35">
          <w:rPr>
            <w:rStyle w:val="Hyperlink"/>
            <w:b w:val="0"/>
            <w:bCs w:val="0"/>
            <w:sz w:val="20"/>
            <w:szCs w:val="20"/>
          </w:rPr>
          <w:t>https://www.nonprofitrisk.org/</w:t>
        </w:r>
      </w:hyperlink>
      <w:r>
        <w:rPr>
          <w:b w:val="0"/>
          <w:bCs w:val="0"/>
          <w:sz w:val="20"/>
          <w:szCs w:val="20"/>
        </w:rPr>
        <w:t xml:space="preserve"> </w:t>
      </w:r>
    </w:p>
    <w:p w:rsidR="00836864" w:rsidRDefault="00836864" w:rsidP="00836864">
      <w:pPr>
        <w:pStyle w:val="Heading2"/>
        <w:spacing w:line="210" w:lineRule="atLeast"/>
        <w:rPr>
          <w:b w:val="0"/>
          <w:bCs w:val="0"/>
          <w:sz w:val="20"/>
          <w:szCs w:val="20"/>
        </w:rPr>
      </w:pPr>
      <w:r w:rsidRPr="008A14C4">
        <w:rPr>
          <w:bCs w:val="0"/>
          <w:sz w:val="20"/>
          <w:szCs w:val="20"/>
        </w:rPr>
        <w:t xml:space="preserve">Alliance for Nonprofit Management </w:t>
      </w:r>
      <w:r>
        <w:rPr>
          <w:b w:val="0"/>
          <w:bCs w:val="0"/>
          <w:sz w:val="20"/>
          <w:szCs w:val="20"/>
        </w:rPr>
        <w:t xml:space="preserve">- Addresses best practices and capacity building   </w:t>
      </w:r>
      <w:hyperlink r:id="rId46" w:history="1">
        <w:r w:rsidRPr="00872F35">
          <w:rPr>
            <w:rStyle w:val="Hyperlink"/>
            <w:b w:val="0"/>
            <w:bCs w:val="0"/>
            <w:sz w:val="20"/>
            <w:szCs w:val="20"/>
          </w:rPr>
          <w:t>http://allianceonline.org/</w:t>
        </w:r>
      </w:hyperlink>
      <w:r>
        <w:rPr>
          <w:b w:val="0"/>
          <w:bCs w:val="0"/>
          <w:sz w:val="20"/>
          <w:szCs w:val="20"/>
        </w:rPr>
        <w:t xml:space="preserve"> </w:t>
      </w:r>
    </w:p>
    <w:p w:rsidR="00836864" w:rsidRDefault="00836864" w:rsidP="00836864">
      <w:pPr>
        <w:pStyle w:val="Heading2"/>
        <w:spacing w:line="210" w:lineRule="atLeast"/>
        <w:rPr>
          <w:b w:val="0"/>
          <w:bCs w:val="0"/>
          <w:sz w:val="20"/>
          <w:szCs w:val="20"/>
        </w:rPr>
      </w:pPr>
    </w:p>
    <w:p w:rsidR="00836864" w:rsidRDefault="00836864" w:rsidP="00836864">
      <w:pPr>
        <w:pStyle w:val="Heading2"/>
        <w:spacing w:line="210" w:lineRule="atLeast"/>
        <w:rPr>
          <w:b w:val="0"/>
          <w:bCs w:val="0"/>
          <w:sz w:val="20"/>
          <w:szCs w:val="20"/>
        </w:rPr>
      </w:pPr>
    </w:p>
    <w:p w:rsidR="00836864" w:rsidRDefault="00836864" w:rsidP="00836864">
      <w:r>
        <w:rPr>
          <w:rFonts w:ascii="Arial" w:hAnsi="Arial" w:cs="Arial"/>
          <w:b/>
          <w:bCs/>
          <w:color w:val="000080"/>
          <w:sz w:val="28"/>
          <w:szCs w:val="28"/>
        </w:rPr>
        <w:t>LINKS TO FORMS</w:t>
      </w:r>
    </w:p>
    <w:p w:rsidR="00836864" w:rsidRDefault="00836864" w:rsidP="00836864">
      <w:r>
        <w:rPr>
          <w:rFonts w:ascii="Arial" w:hAnsi="Arial" w:cs="Arial"/>
          <w:color w:val="000080"/>
          <w:sz w:val="20"/>
          <w:szCs w:val="20"/>
        </w:rPr>
        <w:t> </w:t>
      </w:r>
    </w:p>
    <w:p w:rsidR="00836864" w:rsidRDefault="00836864" w:rsidP="00836864">
      <w:r>
        <w:rPr>
          <w:rFonts w:ascii="Arial" w:hAnsi="Arial" w:cs="Arial"/>
          <w:color w:val="000080"/>
          <w:sz w:val="20"/>
          <w:szCs w:val="20"/>
        </w:rPr>
        <w:t> </w:t>
      </w:r>
    </w:p>
    <w:p w:rsidR="00836864" w:rsidRPr="00661174" w:rsidRDefault="00836864" w:rsidP="00836864">
      <w:pPr>
        <w:rPr>
          <w:rFonts w:ascii="Arial" w:hAnsi="Arial" w:cs="Arial"/>
          <w:color w:val="000080"/>
          <w:sz w:val="20"/>
          <w:szCs w:val="20"/>
        </w:rPr>
      </w:pPr>
      <w:r w:rsidRPr="00661174">
        <w:rPr>
          <w:rFonts w:ascii="Arial" w:hAnsi="Arial" w:cs="Arial"/>
          <w:b/>
          <w:bCs/>
          <w:color w:val="000080"/>
          <w:sz w:val="20"/>
          <w:szCs w:val="20"/>
        </w:rPr>
        <w:t>Form SS- 4 (EIN)  (On-line version)</w:t>
      </w:r>
      <w:r w:rsidRPr="00661174">
        <w:rPr>
          <w:rFonts w:ascii="Arial" w:hAnsi="Arial" w:cs="Arial"/>
          <w:color w:val="000080"/>
          <w:sz w:val="20"/>
          <w:szCs w:val="20"/>
        </w:rPr>
        <w:t xml:space="preserve">  </w:t>
      </w:r>
      <w:hyperlink r:id="rId47" w:history="1">
        <w:r w:rsidRPr="00661174">
          <w:rPr>
            <w:rStyle w:val="Hyperlink"/>
            <w:sz w:val="20"/>
            <w:szCs w:val="20"/>
          </w:rPr>
          <w:t>http://www.irs.gov/businesses/small/article/0,,id=102767,00.html</w:t>
        </w:r>
      </w:hyperlink>
    </w:p>
    <w:p w:rsidR="00836864" w:rsidRPr="00661174" w:rsidRDefault="00836864" w:rsidP="00836864">
      <w:pPr>
        <w:rPr>
          <w:rFonts w:ascii="Arial" w:hAnsi="Arial" w:cs="Arial"/>
          <w:sz w:val="20"/>
          <w:szCs w:val="20"/>
        </w:rPr>
      </w:pPr>
    </w:p>
    <w:p w:rsidR="00836864" w:rsidRPr="00661174" w:rsidRDefault="00836864" w:rsidP="00836864">
      <w:pPr>
        <w:ind w:firstLine="720"/>
        <w:rPr>
          <w:rFonts w:ascii="Arial" w:hAnsi="Arial" w:cs="Arial"/>
          <w:b/>
          <w:color w:val="FF0000"/>
          <w:sz w:val="20"/>
          <w:szCs w:val="20"/>
        </w:rPr>
      </w:pPr>
      <w:r w:rsidRPr="00661174">
        <w:rPr>
          <w:rFonts w:ascii="Arial" w:hAnsi="Arial" w:cs="Arial"/>
          <w:b/>
          <w:color w:val="000080"/>
          <w:sz w:val="20"/>
          <w:szCs w:val="20"/>
        </w:rPr>
        <w:t>Instructions to Form SS-4</w:t>
      </w:r>
      <w:r w:rsidRPr="00661174">
        <w:rPr>
          <w:rFonts w:ascii="Arial" w:hAnsi="Arial" w:cs="Arial"/>
          <w:color w:val="000080"/>
          <w:sz w:val="20"/>
          <w:szCs w:val="20"/>
        </w:rPr>
        <w:t xml:space="preserve">  </w:t>
      </w:r>
      <w:hyperlink r:id="rId48" w:history="1">
        <w:r w:rsidRPr="00661174">
          <w:rPr>
            <w:rStyle w:val="Hyperlink"/>
            <w:sz w:val="20"/>
            <w:szCs w:val="20"/>
          </w:rPr>
          <w:t>http://www.irs.gov/pub/irs-pdf/iss4.pdf</w:t>
        </w:r>
      </w:hyperlink>
    </w:p>
    <w:p w:rsidR="00836864" w:rsidRPr="00661174" w:rsidRDefault="00836864" w:rsidP="00836864">
      <w:pPr>
        <w:ind w:firstLine="720"/>
        <w:rPr>
          <w:rFonts w:ascii="Arial" w:hAnsi="Arial" w:cs="Arial"/>
          <w:color w:val="000080"/>
          <w:sz w:val="20"/>
          <w:szCs w:val="20"/>
        </w:rPr>
      </w:pPr>
    </w:p>
    <w:p w:rsidR="00836864" w:rsidRPr="00661174" w:rsidRDefault="00836864" w:rsidP="00836864">
      <w:pPr>
        <w:rPr>
          <w:rFonts w:ascii="Arial" w:hAnsi="Arial" w:cs="Arial"/>
          <w:color w:val="000080"/>
          <w:sz w:val="20"/>
          <w:szCs w:val="20"/>
        </w:rPr>
      </w:pPr>
    </w:p>
    <w:p w:rsidR="00836864" w:rsidRPr="00661174" w:rsidRDefault="00836864" w:rsidP="00836864">
      <w:pPr>
        <w:rPr>
          <w:sz w:val="20"/>
          <w:szCs w:val="20"/>
        </w:rPr>
      </w:pPr>
      <w:r w:rsidRPr="00661174">
        <w:rPr>
          <w:rFonts w:ascii="Arial" w:hAnsi="Arial" w:cs="Arial"/>
          <w:b/>
          <w:bCs/>
          <w:color w:val="000080"/>
          <w:sz w:val="20"/>
          <w:szCs w:val="20"/>
        </w:rPr>
        <w:t>Form 5768</w:t>
      </w:r>
      <w:r w:rsidRPr="00661174">
        <w:rPr>
          <w:rFonts w:ascii="Arial" w:hAnsi="Arial" w:cs="Arial"/>
          <w:color w:val="000080"/>
          <w:sz w:val="20"/>
          <w:szCs w:val="20"/>
        </w:rPr>
        <w:t xml:space="preserve"> (lobbying election)  </w:t>
      </w:r>
      <w:hyperlink r:id="rId49" w:history="1">
        <w:r w:rsidRPr="00661174">
          <w:rPr>
            <w:rStyle w:val="Hyperlink"/>
            <w:sz w:val="20"/>
            <w:szCs w:val="20"/>
          </w:rPr>
          <w:t>http://www.irs.gov/pub/irs-pdf/f5768.pdf</w:t>
        </w:r>
      </w:hyperlink>
    </w:p>
    <w:p w:rsidR="00836864" w:rsidRPr="00661174" w:rsidRDefault="00836864" w:rsidP="00836864">
      <w:pPr>
        <w:rPr>
          <w:sz w:val="20"/>
          <w:szCs w:val="20"/>
        </w:rPr>
      </w:pPr>
      <w:r w:rsidRPr="00661174">
        <w:rPr>
          <w:rFonts w:ascii="Arial" w:hAnsi="Arial" w:cs="Arial"/>
          <w:color w:val="000080"/>
          <w:sz w:val="20"/>
          <w:szCs w:val="20"/>
        </w:rPr>
        <w:t> </w:t>
      </w:r>
    </w:p>
    <w:p w:rsidR="00836864" w:rsidRPr="00661174" w:rsidRDefault="00836864" w:rsidP="00836864">
      <w:pPr>
        <w:rPr>
          <w:sz w:val="20"/>
          <w:szCs w:val="20"/>
        </w:rPr>
      </w:pPr>
      <w:r w:rsidRPr="00661174">
        <w:rPr>
          <w:rFonts w:ascii="Arial" w:hAnsi="Arial" w:cs="Arial"/>
          <w:color w:val="000080"/>
          <w:sz w:val="20"/>
          <w:szCs w:val="20"/>
        </w:rPr>
        <w:t> </w:t>
      </w:r>
    </w:p>
    <w:p w:rsidR="00836864" w:rsidRDefault="00836864" w:rsidP="00836864">
      <w:pPr>
        <w:rPr>
          <w:rFonts w:ascii="Arial" w:hAnsi="Arial" w:cs="Arial"/>
          <w:color w:val="000080"/>
          <w:sz w:val="20"/>
          <w:szCs w:val="20"/>
        </w:rPr>
      </w:pPr>
      <w:r w:rsidRPr="00661174">
        <w:rPr>
          <w:rFonts w:ascii="Arial" w:hAnsi="Arial" w:cs="Arial"/>
          <w:b/>
          <w:bCs/>
          <w:color w:val="000080"/>
          <w:sz w:val="20"/>
          <w:szCs w:val="20"/>
        </w:rPr>
        <w:t>Certificate of Incorporation</w:t>
      </w:r>
      <w:r w:rsidRPr="00661174">
        <w:rPr>
          <w:rFonts w:ascii="Arial" w:hAnsi="Arial" w:cs="Arial"/>
          <w:color w:val="000080"/>
          <w:sz w:val="20"/>
          <w:szCs w:val="20"/>
        </w:rPr>
        <w:t xml:space="preserve"> </w:t>
      </w:r>
      <w:hyperlink r:id="rId50" w:history="1">
        <w:r w:rsidR="002E24FB" w:rsidRPr="00B62D45">
          <w:rPr>
            <w:rStyle w:val="Hyperlink"/>
            <w:sz w:val="20"/>
            <w:szCs w:val="20"/>
          </w:rPr>
          <w:t>https://portal.ct.gov/-/media/sots/CommercialRecording/AllForms/certofincnonstockcorppdf.pdf?la=en</w:t>
        </w:r>
      </w:hyperlink>
    </w:p>
    <w:p w:rsidR="002E24FB" w:rsidRPr="00661174" w:rsidRDefault="002E24FB" w:rsidP="00836864">
      <w:pPr>
        <w:rPr>
          <w:rFonts w:ascii="Arial" w:hAnsi="Arial" w:cs="Arial"/>
          <w:b/>
          <w:sz w:val="20"/>
          <w:szCs w:val="20"/>
        </w:rPr>
      </w:pPr>
    </w:p>
    <w:p w:rsidR="00836864" w:rsidRPr="00661174" w:rsidRDefault="00836864" w:rsidP="00836864">
      <w:pPr>
        <w:rPr>
          <w:sz w:val="20"/>
          <w:szCs w:val="20"/>
        </w:rPr>
      </w:pPr>
      <w:r w:rsidRPr="00661174">
        <w:rPr>
          <w:rFonts w:ascii="Arial" w:hAnsi="Arial" w:cs="Arial"/>
          <w:color w:val="000080"/>
          <w:sz w:val="20"/>
          <w:szCs w:val="20"/>
        </w:rPr>
        <w:t> </w:t>
      </w:r>
    </w:p>
    <w:p w:rsidR="00836864" w:rsidRPr="00661174" w:rsidRDefault="00836864" w:rsidP="00836864">
      <w:pPr>
        <w:rPr>
          <w:sz w:val="20"/>
          <w:szCs w:val="20"/>
        </w:rPr>
      </w:pPr>
      <w:r w:rsidRPr="00661174">
        <w:rPr>
          <w:rFonts w:ascii="Arial" w:hAnsi="Arial" w:cs="Arial"/>
          <w:color w:val="000080"/>
          <w:sz w:val="20"/>
          <w:szCs w:val="20"/>
        </w:rPr>
        <w:t> </w:t>
      </w:r>
    </w:p>
    <w:p w:rsidR="00E402CE" w:rsidRDefault="00E402CE" w:rsidP="00836864">
      <w:pPr>
        <w:rPr>
          <w:rFonts w:ascii="Arial" w:hAnsi="Arial" w:cs="Arial"/>
          <w:b/>
          <w:bCs/>
          <w:color w:val="000080"/>
          <w:sz w:val="20"/>
          <w:szCs w:val="20"/>
        </w:rPr>
      </w:pPr>
    </w:p>
    <w:p w:rsidR="00E402CE" w:rsidRDefault="00E402CE" w:rsidP="00836864">
      <w:pPr>
        <w:rPr>
          <w:rFonts w:ascii="Arial" w:hAnsi="Arial" w:cs="Arial"/>
          <w:b/>
          <w:bCs/>
          <w:color w:val="000080"/>
          <w:sz w:val="20"/>
          <w:szCs w:val="20"/>
        </w:rPr>
      </w:pPr>
    </w:p>
    <w:p w:rsidR="00E402CE" w:rsidRDefault="00E402CE" w:rsidP="00836864">
      <w:pPr>
        <w:rPr>
          <w:rFonts w:ascii="Arial" w:hAnsi="Arial" w:cs="Arial"/>
          <w:b/>
          <w:bCs/>
          <w:color w:val="000080"/>
          <w:sz w:val="20"/>
          <w:szCs w:val="2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01A09B" wp14:editId="1A7B33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91886" cy="237506"/>
                <wp:effectExtent l="0" t="0" r="825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886" cy="2375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402CE" w:rsidRPr="00E81750" w:rsidRDefault="00E402CE" w:rsidP="00E402CE">
                            <w:r>
                              <w:t>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1A09B" id="Text Box 6" o:spid="_x0000_s1028" type="#_x0000_t202" style="position:absolute;margin-left:0;margin-top:-.05pt;width:30.85pt;height:18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" fillcolor="white [3201]" stroked="f" strokeweight=".5pt">
                <v:textbox>
                  <w:txbxContent>
                    <w:p w:rsidR="00E402CE" w:rsidRPr="00E81750" w:rsidRDefault="00E402CE" w:rsidP="00E402CE">
                      <w:r>
                        <w:t>34</w:t>
                      </w:r>
                    </w:p>
                  </w:txbxContent>
                </v:textbox>
              </v:shape>
            </w:pict>
          </mc:Fallback>
        </mc:AlternateContent>
      </w:r>
    </w:p>
    <w:p w:rsidR="00E402CE" w:rsidRDefault="00E402CE" w:rsidP="00836864">
      <w:pPr>
        <w:rPr>
          <w:rFonts w:ascii="Arial" w:hAnsi="Arial" w:cs="Arial"/>
          <w:b/>
          <w:bCs/>
          <w:color w:val="000080"/>
          <w:sz w:val="20"/>
          <w:szCs w:val="20"/>
        </w:rPr>
      </w:pPr>
    </w:p>
    <w:p w:rsidR="00E402CE" w:rsidRDefault="00E402CE" w:rsidP="00836864">
      <w:pPr>
        <w:rPr>
          <w:rFonts w:ascii="Arial" w:hAnsi="Arial" w:cs="Arial"/>
          <w:b/>
          <w:bCs/>
          <w:color w:val="000080"/>
          <w:sz w:val="20"/>
          <w:szCs w:val="20"/>
        </w:rPr>
      </w:pPr>
    </w:p>
    <w:p w:rsidR="00836864" w:rsidRPr="00B62D45" w:rsidRDefault="00836864" w:rsidP="00836864">
      <w:pPr>
        <w:rPr>
          <w:color w:val="000080"/>
          <w:sz w:val="20"/>
          <w:szCs w:val="20"/>
        </w:rPr>
      </w:pPr>
      <w:r w:rsidRPr="00661174">
        <w:rPr>
          <w:rFonts w:ascii="Arial" w:hAnsi="Arial" w:cs="Arial"/>
          <w:b/>
          <w:bCs/>
          <w:color w:val="000080"/>
          <w:sz w:val="20"/>
          <w:szCs w:val="20"/>
        </w:rPr>
        <w:t>Organization and First Report</w:t>
      </w:r>
      <w:r w:rsidRPr="00661174">
        <w:rPr>
          <w:rFonts w:ascii="Arial" w:hAnsi="Arial" w:cs="Arial"/>
          <w:color w:val="000080"/>
          <w:sz w:val="20"/>
          <w:szCs w:val="20"/>
        </w:rPr>
        <w:t xml:space="preserve"> </w:t>
      </w:r>
      <w:hyperlink r:id="rId51" w:history="1">
        <w:r w:rsidR="002E24FB" w:rsidRPr="00B62D45">
          <w:rPr>
            <w:rStyle w:val="Hyperlink"/>
            <w:sz w:val="20"/>
            <w:szCs w:val="20"/>
          </w:rPr>
          <w:t>https://portal.ct.gov/-/media/sots/CommercialRecording/AllForms/corporganizationpdf.pdf?la=en</w:t>
        </w:r>
      </w:hyperlink>
    </w:p>
    <w:p w:rsidR="00836864" w:rsidRPr="00B62D45" w:rsidRDefault="00836864" w:rsidP="00836864">
      <w:pPr>
        <w:rPr>
          <w:sz w:val="20"/>
          <w:szCs w:val="20"/>
        </w:rPr>
      </w:pPr>
      <w:r w:rsidRPr="00B62D45">
        <w:rPr>
          <w:color w:val="000080"/>
          <w:sz w:val="20"/>
          <w:szCs w:val="20"/>
        </w:rPr>
        <w:t> </w:t>
      </w:r>
    </w:p>
    <w:p w:rsidR="00836864" w:rsidRPr="00661174" w:rsidRDefault="00836864" w:rsidP="00836864">
      <w:pPr>
        <w:rPr>
          <w:sz w:val="20"/>
          <w:szCs w:val="20"/>
        </w:rPr>
      </w:pPr>
      <w:r w:rsidRPr="00661174">
        <w:rPr>
          <w:rFonts w:ascii="Arial" w:hAnsi="Arial" w:cs="Arial"/>
          <w:b/>
          <w:bCs/>
          <w:color w:val="000080"/>
          <w:sz w:val="20"/>
          <w:szCs w:val="20"/>
        </w:rPr>
        <w:t>REG – 1</w:t>
      </w:r>
      <w:r w:rsidRPr="00661174">
        <w:rPr>
          <w:rFonts w:ascii="Arial" w:hAnsi="Arial" w:cs="Arial"/>
          <w:color w:val="000080"/>
          <w:sz w:val="20"/>
          <w:szCs w:val="20"/>
        </w:rPr>
        <w:t xml:space="preserve"> (CT tax registration #) </w:t>
      </w:r>
      <w:hyperlink r:id="rId52" w:history="1">
        <w:r w:rsidR="002E24FB" w:rsidRPr="00B62D45">
          <w:rPr>
            <w:rStyle w:val="Hyperlink"/>
            <w:sz w:val="20"/>
            <w:szCs w:val="20"/>
          </w:rPr>
          <w:t>https://portal.ct.gov/-/media/DRS/Forms/1-2018/Applications/REG-1_1218.pdf?la=en</w:t>
        </w:r>
      </w:hyperlink>
      <w:r w:rsidRPr="00B62D45">
        <w:rPr>
          <w:color w:val="000080"/>
          <w:sz w:val="20"/>
          <w:szCs w:val="20"/>
        </w:rPr>
        <w:t> </w:t>
      </w:r>
    </w:p>
    <w:p w:rsidR="00836864" w:rsidRPr="00661174" w:rsidRDefault="00836864" w:rsidP="00836864">
      <w:pPr>
        <w:rPr>
          <w:sz w:val="20"/>
          <w:szCs w:val="20"/>
        </w:rPr>
      </w:pPr>
      <w:r w:rsidRPr="00661174">
        <w:rPr>
          <w:rFonts w:ascii="Arial" w:hAnsi="Arial" w:cs="Arial"/>
          <w:color w:val="000080"/>
          <w:sz w:val="20"/>
          <w:szCs w:val="20"/>
        </w:rPr>
        <w:t> </w:t>
      </w:r>
    </w:p>
    <w:p w:rsidR="00B62D45" w:rsidRPr="00B62D45" w:rsidRDefault="00836864" w:rsidP="00836864">
      <w:pPr>
        <w:rPr>
          <w:rFonts w:ascii="t" w:hAnsi="t" w:cs="Arial"/>
          <w:color w:val="000080"/>
          <w:sz w:val="20"/>
          <w:szCs w:val="20"/>
        </w:rPr>
      </w:pPr>
      <w:r w:rsidRPr="00661174">
        <w:rPr>
          <w:rFonts w:ascii="Arial" w:hAnsi="Arial" w:cs="Arial"/>
          <w:b/>
          <w:bCs/>
          <w:color w:val="000080"/>
          <w:sz w:val="20"/>
          <w:szCs w:val="20"/>
        </w:rPr>
        <w:t>CERT 119</w:t>
      </w:r>
      <w:r w:rsidRPr="00661174">
        <w:rPr>
          <w:rFonts w:ascii="Arial" w:hAnsi="Arial" w:cs="Arial"/>
          <w:color w:val="000080"/>
          <w:sz w:val="20"/>
          <w:szCs w:val="20"/>
        </w:rPr>
        <w:t xml:space="preserve"> (sales tax exemption – goods and services) </w:t>
      </w:r>
      <w:hyperlink r:id="rId53" w:history="1">
        <w:r w:rsidR="00B62D45" w:rsidRPr="00B62D45">
          <w:rPr>
            <w:rStyle w:val="Hyperlink"/>
            <w:rFonts w:ascii="t" w:hAnsi="t" w:cs="Arial"/>
            <w:sz w:val="20"/>
            <w:szCs w:val="20"/>
          </w:rPr>
          <w:t>https://portal.ct.gov/-/media/DRS/Forms/1-2018/Certificates/CERT119pdf.pdf?la=en</w:t>
        </w:r>
      </w:hyperlink>
    </w:p>
    <w:p w:rsidR="00836864" w:rsidRDefault="00836864" w:rsidP="00836864">
      <w:pPr>
        <w:rPr>
          <w:rFonts w:ascii="Arial" w:hAnsi="Arial" w:cs="Arial"/>
          <w:color w:val="000080"/>
          <w:sz w:val="20"/>
          <w:szCs w:val="20"/>
        </w:rPr>
      </w:pPr>
    </w:p>
    <w:p w:rsidR="00836864" w:rsidRPr="00661174" w:rsidRDefault="00836864" w:rsidP="00836864">
      <w:pPr>
        <w:rPr>
          <w:sz w:val="20"/>
          <w:szCs w:val="20"/>
        </w:rPr>
      </w:pPr>
      <w:r w:rsidRPr="00661174">
        <w:rPr>
          <w:rFonts w:ascii="Arial" w:hAnsi="Arial" w:cs="Arial"/>
          <w:color w:val="000080"/>
          <w:sz w:val="20"/>
          <w:szCs w:val="20"/>
        </w:rPr>
        <w:t> </w:t>
      </w:r>
    </w:p>
    <w:p w:rsidR="00836864" w:rsidRPr="00661174" w:rsidRDefault="00836864" w:rsidP="00836864">
      <w:pPr>
        <w:rPr>
          <w:sz w:val="20"/>
          <w:szCs w:val="20"/>
        </w:rPr>
      </w:pPr>
      <w:r w:rsidRPr="00661174">
        <w:rPr>
          <w:rFonts w:ascii="Arial" w:hAnsi="Arial" w:cs="Arial"/>
          <w:b/>
          <w:bCs/>
          <w:color w:val="000080"/>
          <w:sz w:val="20"/>
          <w:szCs w:val="20"/>
        </w:rPr>
        <w:t>CERT 112</w:t>
      </w:r>
      <w:r w:rsidRPr="00661174">
        <w:rPr>
          <w:rFonts w:ascii="Arial" w:hAnsi="Arial" w:cs="Arial"/>
          <w:color w:val="000080"/>
          <w:sz w:val="20"/>
          <w:szCs w:val="20"/>
        </w:rPr>
        <w:t xml:space="preserve">  (sales tax exemption – food and lodging) </w:t>
      </w:r>
      <w:r w:rsidR="00B62D45" w:rsidRPr="00B62D45">
        <w:rPr>
          <w:rStyle w:val="Hyperlink"/>
          <w:sz w:val="20"/>
          <w:szCs w:val="20"/>
        </w:rPr>
        <w:t>https://portal.ct.gov/-/media/DRS/Forms/1-2018/Certificates/CERT112pdf.pdf?la=en</w:t>
      </w:r>
    </w:p>
    <w:p w:rsidR="00836864" w:rsidRDefault="00836864" w:rsidP="00836864">
      <w:r>
        <w:rPr>
          <w:rFonts w:ascii="Arial" w:hAnsi="Arial" w:cs="Arial"/>
          <w:color w:val="000080"/>
          <w:sz w:val="20"/>
          <w:szCs w:val="20"/>
        </w:rPr>
        <w:t> </w:t>
      </w:r>
    </w:p>
    <w:p w:rsidR="00836864" w:rsidRPr="00E41515" w:rsidRDefault="00836864" w:rsidP="00836864">
      <w:pPr>
        <w:rPr>
          <w:rFonts w:cs="Arial"/>
          <w:color w:val="000080"/>
          <w:sz w:val="20"/>
          <w:szCs w:val="20"/>
        </w:rPr>
      </w:pPr>
      <w:r w:rsidRPr="00661174">
        <w:rPr>
          <w:rFonts w:ascii="Arial" w:hAnsi="Arial" w:cs="Arial"/>
          <w:b/>
          <w:color w:val="000080"/>
          <w:sz w:val="20"/>
          <w:szCs w:val="20"/>
        </w:rPr>
        <w:t>OS-114 (DRS Sales and Use Tax Return)</w:t>
      </w:r>
      <w:r w:rsidRPr="00661174">
        <w:rPr>
          <w:rFonts w:ascii="Arial" w:hAnsi="Arial" w:cs="Arial"/>
          <w:color w:val="000080"/>
          <w:sz w:val="20"/>
          <w:szCs w:val="20"/>
        </w:rPr>
        <w:t xml:space="preserve"> </w:t>
      </w:r>
      <w:hyperlink r:id="rId54" w:history="1">
        <w:r w:rsidR="00E41515" w:rsidRPr="00E41515">
          <w:rPr>
            <w:rStyle w:val="Hyperlink"/>
            <w:rFonts w:cs="Arial"/>
            <w:sz w:val="20"/>
            <w:szCs w:val="20"/>
          </w:rPr>
          <w:t>https://portal.ct.gov/-/media/DRS/Forms/1-2018/SUT/OS-114_1218.pdf?la=en</w:t>
        </w:r>
      </w:hyperlink>
    </w:p>
    <w:p w:rsidR="00836864" w:rsidRPr="00661174" w:rsidRDefault="00836864" w:rsidP="00836864">
      <w:pPr>
        <w:rPr>
          <w:sz w:val="20"/>
          <w:szCs w:val="20"/>
        </w:rPr>
      </w:pPr>
    </w:p>
    <w:p w:rsidR="00836864" w:rsidRDefault="00836864" w:rsidP="00836864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Initial </w:t>
      </w:r>
      <w:r w:rsidRPr="002E6E1C">
        <w:rPr>
          <w:rFonts w:ascii="Arial" w:hAnsi="Arial" w:cs="Arial"/>
          <w:b/>
          <w:bCs/>
          <w:color w:val="000080"/>
          <w:sz w:val="20"/>
          <w:szCs w:val="20"/>
        </w:rPr>
        <w:t>C</w:t>
      </w:r>
      <w:r w:rsidRPr="002E6E1C">
        <w:rPr>
          <w:rFonts w:ascii="Arial" w:hAnsi="Arial" w:cs="Arial"/>
          <w:b/>
          <w:color w:val="000080"/>
          <w:sz w:val="20"/>
          <w:szCs w:val="20"/>
        </w:rPr>
        <w:t>haritable Organization Registration</w:t>
      </w:r>
      <w:r w:rsidRPr="00661174">
        <w:rPr>
          <w:rFonts w:ascii="Arial" w:hAnsi="Arial" w:cs="Arial"/>
          <w:color w:val="000080"/>
          <w:sz w:val="20"/>
          <w:szCs w:val="20"/>
        </w:rPr>
        <w:t xml:space="preserve"> </w:t>
      </w:r>
      <w:hyperlink r:id="rId55" w:history="1">
        <w:r w:rsidR="00641899" w:rsidRPr="00641899">
          <w:rPr>
            <w:rStyle w:val="Hyperlink"/>
            <w:sz w:val="20"/>
            <w:szCs w:val="20"/>
          </w:rPr>
          <w:t>https://portal.ct.gov/-/media/DCP/pdf/Applications_Added_2017/INITIAL-CHARITY-REGISTRATION-APPLICATION-AND-INSTRUCTIONS-final-5-21-18-New-format-2.pdf?la=en</w:t>
        </w:r>
      </w:hyperlink>
    </w:p>
    <w:p w:rsidR="00836864" w:rsidRDefault="00836864" w:rsidP="00836864">
      <w:pPr>
        <w:rPr>
          <w:rFonts w:ascii="Arial" w:hAnsi="Arial" w:cs="Arial"/>
          <w:color w:val="000080"/>
          <w:sz w:val="20"/>
          <w:szCs w:val="20"/>
        </w:rPr>
      </w:pPr>
    </w:p>
    <w:p w:rsidR="00836864" w:rsidRPr="002E6E1C" w:rsidRDefault="00836864" w:rsidP="00836864">
      <w:pPr>
        <w:rPr>
          <w:rFonts w:ascii="Arial" w:hAnsi="Arial" w:cs="Arial"/>
          <w:b/>
          <w:color w:val="000080"/>
          <w:sz w:val="20"/>
          <w:szCs w:val="20"/>
        </w:rPr>
      </w:pPr>
      <w:r w:rsidRPr="002E6E1C">
        <w:rPr>
          <w:rFonts w:ascii="Arial" w:hAnsi="Arial" w:cs="Arial"/>
          <w:b/>
          <w:color w:val="000080"/>
          <w:sz w:val="20"/>
          <w:szCs w:val="20"/>
        </w:rPr>
        <w:t>Charitable Organization Registration Renewal</w:t>
      </w:r>
    </w:p>
    <w:p w:rsidR="00836864" w:rsidRDefault="00E402CE" w:rsidP="00836864">
      <w:pPr>
        <w:rPr>
          <w:rFonts w:ascii="Arial" w:hAnsi="Arial" w:cs="Arial"/>
          <w:color w:val="000080"/>
          <w:sz w:val="20"/>
          <w:szCs w:val="20"/>
        </w:rPr>
      </w:pPr>
      <w:hyperlink r:id="rId56" w:history="1">
        <w:r w:rsidR="00641899" w:rsidRPr="00641899">
          <w:rPr>
            <w:rStyle w:val="Hyperlink"/>
            <w:sz w:val="20"/>
            <w:szCs w:val="20"/>
          </w:rPr>
          <w:t>https://portal.ct.gov/-/media/DCP/pdf/Applications_Added_2017/CHR-Website-Renewal-Form-New-7-2018-(02).pdf?la=en</w:t>
        </w:r>
      </w:hyperlink>
      <w:r w:rsidR="00836864">
        <w:rPr>
          <w:rFonts w:ascii="Arial" w:hAnsi="Arial" w:cs="Arial"/>
          <w:color w:val="000080"/>
          <w:sz w:val="20"/>
          <w:szCs w:val="20"/>
        </w:rPr>
        <w:t xml:space="preserve"> </w:t>
      </w:r>
      <w:r w:rsidR="00641899">
        <w:rPr>
          <w:rFonts w:ascii="Arial" w:hAnsi="Arial" w:cs="Arial"/>
          <w:color w:val="000080"/>
          <w:sz w:val="20"/>
          <w:szCs w:val="20"/>
        </w:rPr>
        <w:t xml:space="preserve"> (paper form)</w:t>
      </w:r>
    </w:p>
    <w:p w:rsidR="00641899" w:rsidRDefault="00641899" w:rsidP="00836864">
      <w:pPr>
        <w:rPr>
          <w:rFonts w:ascii="Arial" w:hAnsi="Arial" w:cs="Arial"/>
          <w:color w:val="000080"/>
          <w:sz w:val="20"/>
          <w:szCs w:val="20"/>
        </w:rPr>
      </w:pPr>
    </w:p>
    <w:p w:rsidR="00641899" w:rsidRDefault="00E402CE" w:rsidP="00836864">
      <w:pPr>
        <w:rPr>
          <w:rFonts w:ascii="Arial" w:hAnsi="Arial" w:cs="Arial"/>
          <w:color w:val="000080"/>
          <w:sz w:val="20"/>
          <w:szCs w:val="20"/>
        </w:rPr>
      </w:pPr>
      <w:hyperlink r:id="rId57" w:history="1">
        <w:r w:rsidR="00641899" w:rsidRPr="00641899">
          <w:rPr>
            <w:rStyle w:val="Hyperlink"/>
            <w:rFonts w:ascii="Arial" w:hAnsi="Arial" w:cs="Arial"/>
            <w:sz w:val="20"/>
            <w:szCs w:val="20"/>
          </w:rPr>
          <w:t>https://portal.ct.gov/DCP/License-Services-Division/License-Division/To-Renew-Online</w:t>
        </w:r>
      </w:hyperlink>
    </w:p>
    <w:p w:rsidR="00641899" w:rsidRDefault="00641899" w:rsidP="00836864">
      <w:pPr>
        <w:rPr>
          <w:rFonts w:ascii="Arial" w:hAnsi="Arial" w:cs="Arial"/>
          <w:color w:val="000080"/>
          <w:sz w:val="20"/>
          <w:szCs w:val="20"/>
        </w:rPr>
      </w:pPr>
    </w:p>
    <w:p w:rsidR="00836864" w:rsidRDefault="00836864" w:rsidP="00836864">
      <w:pPr>
        <w:rPr>
          <w:rStyle w:val="Hyperlink"/>
          <w:sz w:val="20"/>
          <w:szCs w:val="20"/>
        </w:rPr>
      </w:pPr>
      <w:r w:rsidRPr="00661174">
        <w:rPr>
          <w:rFonts w:ascii="Arial" w:hAnsi="Arial" w:cs="Arial"/>
          <w:b/>
          <w:bCs/>
          <w:color w:val="000080"/>
          <w:sz w:val="20"/>
          <w:szCs w:val="20"/>
        </w:rPr>
        <w:t>CPC – 54</w:t>
      </w:r>
      <w:r w:rsidRPr="00661174">
        <w:rPr>
          <w:rFonts w:ascii="Arial" w:hAnsi="Arial" w:cs="Arial"/>
          <w:color w:val="000080"/>
          <w:sz w:val="20"/>
          <w:szCs w:val="20"/>
        </w:rPr>
        <w:t xml:space="preserve"> (charitable solicitation exemption)  </w:t>
      </w:r>
      <w:hyperlink r:id="rId58" w:history="1">
        <w:r w:rsidR="00E41515" w:rsidRPr="007F465E">
          <w:rPr>
            <w:rStyle w:val="Hyperlink"/>
            <w:sz w:val="20"/>
            <w:szCs w:val="20"/>
          </w:rPr>
          <w:t>https://portal.ct.gov/-/media/DCP/pdf/Applications_Added_2017/CPC54ClaimofExemptRegFormMarch17pdf.pdf?la=en</w:t>
        </w:r>
      </w:hyperlink>
    </w:p>
    <w:p w:rsidR="00836864" w:rsidRPr="00661174" w:rsidRDefault="00836864" w:rsidP="00836864">
      <w:pPr>
        <w:rPr>
          <w:sz w:val="20"/>
          <w:szCs w:val="20"/>
        </w:rPr>
      </w:pPr>
      <w:r w:rsidRPr="00661174">
        <w:rPr>
          <w:rFonts w:ascii="Arial" w:hAnsi="Arial" w:cs="Arial"/>
          <w:color w:val="000080"/>
          <w:sz w:val="20"/>
          <w:szCs w:val="20"/>
        </w:rPr>
        <w:t>  </w:t>
      </w:r>
    </w:p>
    <w:p w:rsidR="00836864" w:rsidRPr="00661174" w:rsidRDefault="00836864" w:rsidP="00836864">
      <w:pPr>
        <w:rPr>
          <w:rFonts w:ascii="Arial" w:hAnsi="Arial" w:cs="Arial"/>
          <w:color w:val="000080"/>
          <w:sz w:val="20"/>
          <w:szCs w:val="20"/>
        </w:rPr>
      </w:pPr>
      <w:r w:rsidRPr="00661174">
        <w:rPr>
          <w:rFonts w:ascii="Arial" w:hAnsi="Arial" w:cs="Arial"/>
          <w:b/>
          <w:bCs/>
          <w:color w:val="000080"/>
          <w:sz w:val="20"/>
          <w:szCs w:val="20"/>
        </w:rPr>
        <w:t>Form 990</w:t>
      </w:r>
      <w:r w:rsidRPr="00661174">
        <w:rPr>
          <w:rFonts w:ascii="Arial" w:hAnsi="Arial" w:cs="Arial"/>
          <w:color w:val="000080"/>
          <w:sz w:val="20"/>
          <w:szCs w:val="20"/>
        </w:rPr>
        <w:t xml:space="preserve"> (annual IRS tax return) </w:t>
      </w:r>
      <w:hyperlink r:id="rId59" w:history="1">
        <w:r w:rsidRPr="00661174">
          <w:rPr>
            <w:rStyle w:val="Hyperlink"/>
            <w:sz w:val="20"/>
            <w:szCs w:val="20"/>
          </w:rPr>
          <w:t>http://www.irs.gov/pub/irs-pdf/f990.pdf</w:t>
        </w:r>
      </w:hyperlink>
    </w:p>
    <w:p w:rsidR="00836864" w:rsidRPr="00661174" w:rsidRDefault="00836864" w:rsidP="00836864">
      <w:pPr>
        <w:rPr>
          <w:rFonts w:ascii="Arial" w:hAnsi="Arial" w:cs="Arial"/>
          <w:color w:val="000080"/>
          <w:sz w:val="20"/>
          <w:szCs w:val="20"/>
        </w:rPr>
      </w:pPr>
      <w:r w:rsidRPr="00661174">
        <w:rPr>
          <w:rFonts w:ascii="Arial" w:hAnsi="Arial" w:cs="Arial"/>
          <w:color w:val="000080"/>
          <w:sz w:val="20"/>
          <w:szCs w:val="20"/>
        </w:rPr>
        <w:tab/>
      </w:r>
    </w:p>
    <w:p w:rsidR="00836864" w:rsidRPr="00661174" w:rsidRDefault="00836864" w:rsidP="00836864">
      <w:pPr>
        <w:ind w:firstLine="720"/>
        <w:rPr>
          <w:rFonts w:ascii="Arial" w:hAnsi="Arial" w:cs="Arial"/>
          <w:color w:val="000080"/>
          <w:sz w:val="20"/>
          <w:szCs w:val="20"/>
        </w:rPr>
      </w:pPr>
      <w:r w:rsidRPr="00661174">
        <w:rPr>
          <w:rFonts w:ascii="Arial" w:hAnsi="Arial" w:cs="Arial"/>
          <w:b/>
          <w:color w:val="000080"/>
          <w:sz w:val="20"/>
          <w:szCs w:val="20"/>
        </w:rPr>
        <w:t xml:space="preserve">Instructions to Form 990 </w:t>
      </w:r>
      <w:r w:rsidRPr="00661174">
        <w:rPr>
          <w:rFonts w:ascii="Arial" w:hAnsi="Arial" w:cs="Arial"/>
          <w:color w:val="000080"/>
          <w:sz w:val="20"/>
          <w:szCs w:val="20"/>
        </w:rPr>
        <w:t xml:space="preserve"> </w:t>
      </w:r>
      <w:hyperlink r:id="rId60" w:history="1">
        <w:r w:rsidRPr="00661174">
          <w:rPr>
            <w:rStyle w:val="Hyperlink"/>
            <w:sz w:val="20"/>
            <w:szCs w:val="20"/>
          </w:rPr>
          <w:t>http://www.irs.gov/pub/irs-pdf/i990.pdf</w:t>
        </w:r>
      </w:hyperlink>
    </w:p>
    <w:p w:rsidR="00836864" w:rsidRPr="00661174" w:rsidRDefault="00836864" w:rsidP="00836864">
      <w:pPr>
        <w:rPr>
          <w:sz w:val="20"/>
          <w:szCs w:val="20"/>
        </w:rPr>
      </w:pPr>
      <w:r w:rsidRPr="00661174">
        <w:rPr>
          <w:rFonts w:ascii="Arial" w:hAnsi="Arial" w:cs="Arial"/>
          <w:color w:val="000080"/>
          <w:sz w:val="20"/>
          <w:szCs w:val="20"/>
        </w:rPr>
        <w:t> </w:t>
      </w:r>
      <w:r w:rsidRPr="00661174">
        <w:rPr>
          <w:rFonts w:ascii="Arial" w:hAnsi="Arial" w:cs="Arial"/>
          <w:color w:val="000080"/>
          <w:sz w:val="20"/>
          <w:szCs w:val="20"/>
        </w:rPr>
        <w:tab/>
        <w:t> </w:t>
      </w:r>
    </w:p>
    <w:p w:rsidR="00836864" w:rsidRPr="00661174" w:rsidRDefault="00836864" w:rsidP="00836864">
      <w:pPr>
        <w:rPr>
          <w:rFonts w:ascii="Arial" w:hAnsi="Arial" w:cs="Arial"/>
          <w:color w:val="000080"/>
          <w:sz w:val="20"/>
          <w:szCs w:val="20"/>
        </w:rPr>
      </w:pPr>
      <w:r w:rsidRPr="00661174">
        <w:rPr>
          <w:rFonts w:ascii="Arial" w:hAnsi="Arial" w:cs="Arial"/>
          <w:b/>
          <w:bCs/>
          <w:color w:val="000080"/>
          <w:sz w:val="20"/>
          <w:szCs w:val="20"/>
        </w:rPr>
        <w:t xml:space="preserve">Form 990EZ </w:t>
      </w:r>
      <w:r w:rsidRPr="00661174">
        <w:rPr>
          <w:rFonts w:ascii="Arial" w:hAnsi="Arial" w:cs="Arial"/>
          <w:color w:val="000080"/>
          <w:sz w:val="20"/>
          <w:szCs w:val="20"/>
        </w:rPr>
        <w:t xml:space="preserve">  </w:t>
      </w:r>
      <w:hyperlink r:id="rId61" w:history="1">
        <w:r w:rsidRPr="00661174">
          <w:rPr>
            <w:rStyle w:val="Hyperlink"/>
            <w:sz w:val="20"/>
            <w:szCs w:val="20"/>
          </w:rPr>
          <w:t>http://www.irs.gov/pub/irs-pdf/f990ez.pdf</w:t>
        </w:r>
      </w:hyperlink>
    </w:p>
    <w:p w:rsidR="00836864" w:rsidRPr="00661174" w:rsidRDefault="00836864" w:rsidP="00836864">
      <w:pPr>
        <w:rPr>
          <w:rFonts w:ascii="Arial" w:hAnsi="Arial" w:cs="Arial"/>
          <w:color w:val="000080"/>
          <w:sz w:val="20"/>
          <w:szCs w:val="20"/>
        </w:rPr>
      </w:pPr>
    </w:p>
    <w:p w:rsidR="00836864" w:rsidRPr="00661174" w:rsidRDefault="00836864" w:rsidP="00836864">
      <w:pPr>
        <w:rPr>
          <w:rFonts w:ascii="Arial" w:hAnsi="Arial" w:cs="Arial"/>
          <w:color w:val="000080"/>
          <w:sz w:val="20"/>
          <w:szCs w:val="20"/>
        </w:rPr>
      </w:pPr>
      <w:r w:rsidRPr="00661174">
        <w:rPr>
          <w:rFonts w:ascii="Arial" w:hAnsi="Arial" w:cs="Arial"/>
          <w:color w:val="000080"/>
          <w:sz w:val="20"/>
          <w:szCs w:val="20"/>
        </w:rPr>
        <w:tab/>
      </w:r>
      <w:r w:rsidRPr="00661174">
        <w:rPr>
          <w:rFonts w:ascii="Arial" w:hAnsi="Arial" w:cs="Arial"/>
          <w:b/>
          <w:color w:val="000080"/>
          <w:sz w:val="20"/>
          <w:szCs w:val="20"/>
        </w:rPr>
        <w:t>Instructions to Form 990 EZ</w:t>
      </w:r>
      <w:r w:rsidRPr="00661174">
        <w:rPr>
          <w:rFonts w:ascii="Arial" w:hAnsi="Arial" w:cs="Arial"/>
          <w:color w:val="000080"/>
          <w:sz w:val="20"/>
          <w:szCs w:val="20"/>
        </w:rPr>
        <w:t xml:space="preserve">  </w:t>
      </w:r>
      <w:hyperlink r:id="rId62" w:history="1">
        <w:r w:rsidRPr="00661174">
          <w:rPr>
            <w:rStyle w:val="Hyperlink"/>
            <w:sz w:val="20"/>
            <w:szCs w:val="20"/>
          </w:rPr>
          <w:t>http://www.irs.gov/pub/irs-pdf/i990ez.pdf</w:t>
        </w:r>
      </w:hyperlink>
    </w:p>
    <w:p w:rsidR="00836864" w:rsidRPr="00661174" w:rsidRDefault="00836864" w:rsidP="00836864">
      <w:pPr>
        <w:rPr>
          <w:rFonts w:ascii="Arial" w:hAnsi="Arial" w:cs="Arial"/>
          <w:color w:val="000080"/>
          <w:sz w:val="20"/>
          <w:szCs w:val="20"/>
        </w:rPr>
      </w:pPr>
    </w:p>
    <w:p w:rsidR="00836864" w:rsidRDefault="00836864" w:rsidP="00836864">
      <w:pPr>
        <w:rPr>
          <w:rFonts w:ascii="Arial" w:hAnsi="Arial" w:cs="Arial"/>
          <w:b/>
          <w:color w:val="000080"/>
          <w:sz w:val="20"/>
          <w:szCs w:val="20"/>
        </w:rPr>
      </w:pPr>
      <w:r w:rsidRPr="00661174">
        <w:rPr>
          <w:rFonts w:ascii="Arial" w:hAnsi="Arial" w:cs="Arial"/>
          <w:b/>
          <w:color w:val="000080"/>
          <w:sz w:val="20"/>
          <w:szCs w:val="20"/>
        </w:rPr>
        <w:t xml:space="preserve">Form 990-N (e-postcard) </w:t>
      </w:r>
      <w:hyperlink r:id="rId63" w:history="1">
        <w:r w:rsidR="00641899" w:rsidRPr="00641899">
          <w:rPr>
            <w:rStyle w:val="Hyperlink"/>
            <w:sz w:val="20"/>
            <w:szCs w:val="20"/>
          </w:rPr>
          <w:t>https://www.irs.gov/charities-non-profits/annual-electronic-filing-requirement-for-small-exempt-organizations-form-990-n-e-postcard</w:t>
        </w:r>
      </w:hyperlink>
    </w:p>
    <w:p w:rsidR="00836864" w:rsidRDefault="00836864" w:rsidP="00836864">
      <w:pPr>
        <w:rPr>
          <w:rFonts w:ascii="Arial" w:hAnsi="Arial" w:cs="Arial"/>
          <w:b/>
          <w:color w:val="000080"/>
          <w:sz w:val="20"/>
          <w:szCs w:val="20"/>
        </w:rPr>
      </w:pPr>
    </w:p>
    <w:p w:rsidR="00641899" w:rsidRDefault="00641899" w:rsidP="00836864">
      <w:pPr>
        <w:rPr>
          <w:rFonts w:ascii="Arial" w:hAnsi="Arial" w:cs="Arial"/>
          <w:b/>
          <w:color w:val="000080"/>
          <w:sz w:val="20"/>
          <w:szCs w:val="20"/>
        </w:rPr>
      </w:pPr>
    </w:p>
    <w:p w:rsidR="00836864" w:rsidRPr="00661174" w:rsidRDefault="00836864" w:rsidP="00836864">
      <w:pPr>
        <w:rPr>
          <w:rFonts w:ascii="Arial" w:hAnsi="Arial" w:cs="Arial"/>
          <w:color w:val="000080"/>
          <w:sz w:val="20"/>
          <w:szCs w:val="20"/>
        </w:rPr>
      </w:pPr>
      <w:r w:rsidRPr="00661174">
        <w:rPr>
          <w:rFonts w:ascii="Arial" w:hAnsi="Arial" w:cs="Arial"/>
          <w:b/>
          <w:color w:val="000080"/>
          <w:sz w:val="20"/>
          <w:szCs w:val="20"/>
        </w:rPr>
        <w:t xml:space="preserve">Form 990T  </w:t>
      </w:r>
      <w:hyperlink r:id="rId64" w:history="1">
        <w:r w:rsidRPr="00661174">
          <w:rPr>
            <w:rStyle w:val="Hyperlink"/>
            <w:sz w:val="20"/>
            <w:szCs w:val="20"/>
          </w:rPr>
          <w:t>http://www.irs.gov/pub/irs-pdf/f990t.pdf</w:t>
        </w:r>
      </w:hyperlink>
    </w:p>
    <w:p w:rsidR="00836864" w:rsidRPr="00661174" w:rsidRDefault="00836864" w:rsidP="00836864">
      <w:pPr>
        <w:rPr>
          <w:rFonts w:ascii="Arial" w:hAnsi="Arial" w:cs="Arial"/>
          <w:color w:val="000080"/>
          <w:sz w:val="20"/>
          <w:szCs w:val="20"/>
        </w:rPr>
      </w:pPr>
    </w:p>
    <w:p w:rsidR="00836864" w:rsidRPr="00661174" w:rsidRDefault="00836864" w:rsidP="00836864">
      <w:pPr>
        <w:rPr>
          <w:rFonts w:ascii="Arial" w:hAnsi="Arial" w:cs="Arial"/>
          <w:color w:val="000080"/>
          <w:sz w:val="20"/>
          <w:szCs w:val="20"/>
        </w:rPr>
      </w:pPr>
      <w:r w:rsidRPr="00661174">
        <w:rPr>
          <w:rFonts w:ascii="Arial" w:hAnsi="Arial" w:cs="Arial"/>
          <w:color w:val="000080"/>
          <w:sz w:val="20"/>
          <w:szCs w:val="20"/>
        </w:rPr>
        <w:tab/>
      </w:r>
      <w:r w:rsidRPr="00661174">
        <w:rPr>
          <w:rFonts w:ascii="Arial" w:hAnsi="Arial" w:cs="Arial"/>
          <w:b/>
          <w:color w:val="000080"/>
          <w:sz w:val="20"/>
          <w:szCs w:val="20"/>
        </w:rPr>
        <w:t>Instructions to Form 990T</w:t>
      </w:r>
      <w:r w:rsidRPr="00661174">
        <w:rPr>
          <w:rFonts w:ascii="Arial" w:hAnsi="Arial" w:cs="Arial"/>
          <w:color w:val="000080"/>
          <w:sz w:val="20"/>
          <w:szCs w:val="20"/>
        </w:rPr>
        <w:t xml:space="preserve"> </w:t>
      </w:r>
      <w:r w:rsidR="0009771F">
        <w:rPr>
          <w:rFonts w:ascii="Arial" w:hAnsi="Arial" w:cs="Arial"/>
          <w:color w:val="000080"/>
          <w:sz w:val="20"/>
          <w:szCs w:val="20"/>
        </w:rPr>
        <w:t xml:space="preserve"> </w:t>
      </w:r>
      <w:r w:rsidRPr="00661174">
        <w:rPr>
          <w:rFonts w:ascii="Arial" w:hAnsi="Arial" w:cs="Arial"/>
          <w:color w:val="000080"/>
          <w:sz w:val="20"/>
          <w:szCs w:val="20"/>
        </w:rPr>
        <w:t xml:space="preserve"> </w:t>
      </w:r>
      <w:hyperlink r:id="rId65" w:history="1">
        <w:r w:rsidRPr="00661174">
          <w:rPr>
            <w:rStyle w:val="Hyperlink"/>
            <w:sz w:val="20"/>
            <w:szCs w:val="20"/>
          </w:rPr>
          <w:t>http://www.irs.gov/pub/irs-pdf/i990t.pdf</w:t>
        </w:r>
      </w:hyperlink>
    </w:p>
    <w:p w:rsidR="00836864" w:rsidRPr="00661174" w:rsidRDefault="00836864" w:rsidP="00836864">
      <w:pPr>
        <w:rPr>
          <w:rFonts w:ascii="Arial" w:hAnsi="Arial" w:cs="Arial"/>
          <w:color w:val="000080"/>
          <w:sz w:val="20"/>
          <w:szCs w:val="20"/>
        </w:rPr>
      </w:pPr>
    </w:p>
    <w:p w:rsidR="00836864" w:rsidRPr="00661174" w:rsidRDefault="00836864" w:rsidP="00836864">
      <w:pPr>
        <w:rPr>
          <w:rFonts w:ascii="Arial" w:hAnsi="Arial" w:cs="Arial"/>
          <w:color w:val="000080"/>
          <w:sz w:val="20"/>
          <w:szCs w:val="20"/>
          <w:u w:val="single"/>
        </w:rPr>
      </w:pPr>
    </w:p>
    <w:p w:rsidR="00836864" w:rsidRPr="00661174" w:rsidRDefault="00836864" w:rsidP="00836864">
      <w:pPr>
        <w:rPr>
          <w:rFonts w:ascii="Arial" w:hAnsi="Arial" w:cs="Arial"/>
          <w:color w:val="0000FF"/>
          <w:sz w:val="20"/>
          <w:szCs w:val="20"/>
        </w:rPr>
      </w:pPr>
      <w:r w:rsidRPr="00661174">
        <w:rPr>
          <w:rFonts w:ascii="Arial" w:hAnsi="Arial" w:cs="Arial"/>
          <w:b/>
          <w:bCs/>
          <w:color w:val="000080"/>
          <w:sz w:val="20"/>
          <w:szCs w:val="20"/>
        </w:rPr>
        <w:t>Schedule A to 990</w:t>
      </w:r>
      <w:r w:rsidRPr="00661174">
        <w:rPr>
          <w:rFonts w:ascii="Arial" w:hAnsi="Arial" w:cs="Arial"/>
          <w:color w:val="FF0000"/>
          <w:sz w:val="20"/>
          <w:szCs w:val="20"/>
        </w:rPr>
        <w:t xml:space="preserve">  </w:t>
      </w:r>
      <w:hyperlink r:id="rId66" w:history="1">
        <w:r w:rsidRPr="00661174">
          <w:rPr>
            <w:rStyle w:val="Hyperlink"/>
            <w:sz w:val="20"/>
            <w:szCs w:val="20"/>
          </w:rPr>
          <w:t>http://www.irs.gov/pub/irs-pdf/f990sa.pdf</w:t>
        </w:r>
      </w:hyperlink>
    </w:p>
    <w:p w:rsidR="00836864" w:rsidRPr="00661174" w:rsidRDefault="00836864" w:rsidP="00836864">
      <w:pPr>
        <w:rPr>
          <w:rFonts w:ascii="Arial" w:hAnsi="Arial" w:cs="Arial"/>
          <w:color w:val="0000FF"/>
          <w:sz w:val="20"/>
          <w:szCs w:val="20"/>
        </w:rPr>
      </w:pPr>
    </w:p>
    <w:p w:rsidR="00836864" w:rsidRPr="00661174" w:rsidRDefault="00836864" w:rsidP="00836864">
      <w:pPr>
        <w:rPr>
          <w:rFonts w:ascii="Arial" w:hAnsi="Arial" w:cs="Arial"/>
          <w:color w:val="000080"/>
          <w:sz w:val="20"/>
          <w:szCs w:val="20"/>
        </w:rPr>
      </w:pPr>
      <w:r w:rsidRPr="00661174">
        <w:rPr>
          <w:rFonts w:ascii="Arial" w:hAnsi="Arial" w:cs="Arial"/>
          <w:color w:val="0000FF"/>
          <w:sz w:val="20"/>
          <w:szCs w:val="20"/>
        </w:rPr>
        <w:tab/>
      </w:r>
      <w:r w:rsidRPr="00661174">
        <w:rPr>
          <w:rFonts w:ascii="Arial" w:hAnsi="Arial" w:cs="Arial"/>
          <w:b/>
          <w:color w:val="000080"/>
          <w:sz w:val="20"/>
          <w:szCs w:val="20"/>
        </w:rPr>
        <w:t>Instructions to Schedule A</w:t>
      </w:r>
      <w:r>
        <w:rPr>
          <w:rFonts w:ascii="Arial" w:hAnsi="Arial" w:cs="Arial"/>
          <w:b/>
          <w:color w:val="000080"/>
          <w:sz w:val="20"/>
          <w:szCs w:val="20"/>
        </w:rPr>
        <w:t xml:space="preserve">  </w:t>
      </w:r>
      <w:hyperlink r:id="rId67" w:history="1">
        <w:r w:rsidRPr="00661174">
          <w:rPr>
            <w:rStyle w:val="Hyperlink"/>
            <w:sz w:val="20"/>
            <w:szCs w:val="20"/>
          </w:rPr>
          <w:t>http://www.irs.gov/pub/irs-pdf/i990sa.pdf</w:t>
        </w:r>
      </w:hyperlink>
    </w:p>
    <w:p w:rsidR="00836864" w:rsidRPr="00661174" w:rsidRDefault="00836864" w:rsidP="00836864">
      <w:pPr>
        <w:rPr>
          <w:sz w:val="20"/>
          <w:szCs w:val="20"/>
        </w:rPr>
      </w:pPr>
    </w:p>
    <w:p w:rsidR="00836864" w:rsidRPr="00661174" w:rsidRDefault="00836864" w:rsidP="00836864">
      <w:pPr>
        <w:rPr>
          <w:sz w:val="20"/>
          <w:szCs w:val="20"/>
        </w:rPr>
      </w:pPr>
      <w:r w:rsidRPr="00661174">
        <w:rPr>
          <w:rFonts w:ascii="Arial" w:hAnsi="Arial" w:cs="Arial"/>
          <w:color w:val="000080"/>
          <w:sz w:val="20"/>
          <w:szCs w:val="20"/>
        </w:rPr>
        <w:t> </w:t>
      </w:r>
    </w:p>
    <w:p w:rsidR="00836864" w:rsidRPr="00661174" w:rsidRDefault="00836864" w:rsidP="00836864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CT: </w:t>
      </w:r>
      <w:r w:rsidRPr="00661174">
        <w:rPr>
          <w:rFonts w:ascii="Arial" w:hAnsi="Arial" w:cs="Arial"/>
          <w:b/>
          <w:bCs/>
          <w:color w:val="000080"/>
          <w:sz w:val="20"/>
          <w:szCs w:val="20"/>
        </w:rPr>
        <w:t>Change of Address</w:t>
      </w:r>
      <w:r w:rsidRPr="00661174">
        <w:rPr>
          <w:rFonts w:ascii="Arial" w:hAnsi="Arial" w:cs="Arial"/>
          <w:color w:val="000080"/>
          <w:sz w:val="20"/>
          <w:szCs w:val="20"/>
        </w:rPr>
        <w:t xml:space="preserve">  </w:t>
      </w:r>
      <w:hyperlink r:id="rId68" w:history="1">
        <w:r w:rsidR="00641899" w:rsidRPr="00641899">
          <w:rPr>
            <w:rStyle w:val="Hyperlink"/>
            <w:sz w:val="20"/>
            <w:szCs w:val="20"/>
          </w:rPr>
          <w:t>https://portal.ct.gov/-/media/DRS/Forms/1-2018/Corporation/CT8822C0118pdf.pdf?la=en</w:t>
        </w:r>
      </w:hyperlink>
    </w:p>
    <w:p w:rsidR="00836864" w:rsidRPr="00661174" w:rsidRDefault="00836864" w:rsidP="00836864">
      <w:pPr>
        <w:rPr>
          <w:sz w:val="20"/>
          <w:szCs w:val="20"/>
        </w:rPr>
      </w:pPr>
      <w:r w:rsidRPr="00661174">
        <w:rPr>
          <w:rFonts w:ascii="Arial" w:hAnsi="Arial" w:cs="Arial"/>
          <w:color w:val="000080"/>
          <w:sz w:val="20"/>
          <w:szCs w:val="20"/>
        </w:rPr>
        <w:t> </w:t>
      </w:r>
    </w:p>
    <w:p w:rsidR="00836864" w:rsidRPr="00661174" w:rsidRDefault="00836864" w:rsidP="00836864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CT: </w:t>
      </w:r>
      <w:r w:rsidRPr="00661174">
        <w:rPr>
          <w:rFonts w:ascii="Arial" w:hAnsi="Arial" w:cs="Arial"/>
          <w:b/>
          <w:bCs/>
          <w:color w:val="000080"/>
          <w:sz w:val="20"/>
          <w:szCs w:val="20"/>
        </w:rPr>
        <w:t>Change of Registered Agent</w:t>
      </w:r>
      <w:r w:rsidRPr="00661174">
        <w:rPr>
          <w:rFonts w:ascii="Arial" w:hAnsi="Arial" w:cs="Arial"/>
          <w:color w:val="000080"/>
          <w:sz w:val="20"/>
          <w:szCs w:val="20"/>
        </w:rPr>
        <w:t xml:space="preserve">  </w:t>
      </w:r>
      <w:hyperlink r:id="rId69" w:history="1">
        <w:r w:rsidR="0009771F" w:rsidRPr="0009771F">
          <w:rPr>
            <w:rStyle w:val="Hyperlink"/>
            <w:sz w:val="20"/>
            <w:szCs w:val="20"/>
          </w:rPr>
          <w:t>https://portal.ct.gov/-/media/sots/CommercialRecording/AllForms/llc-2017/CHANGE-OF-AGENT-DOMESTIC-ALL-ENTITIES-72017.pdf?la=en</w:t>
        </w:r>
      </w:hyperlink>
    </w:p>
    <w:p w:rsidR="00836864" w:rsidRPr="00661174" w:rsidRDefault="00836864" w:rsidP="00836864">
      <w:pPr>
        <w:rPr>
          <w:sz w:val="20"/>
          <w:szCs w:val="20"/>
        </w:rPr>
      </w:pPr>
      <w:r w:rsidRPr="00661174">
        <w:rPr>
          <w:rFonts w:ascii="Arial" w:hAnsi="Arial" w:cs="Arial"/>
          <w:color w:val="000080"/>
          <w:sz w:val="20"/>
          <w:szCs w:val="20"/>
        </w:rPr>
        <w:t> </w:t>
      </w:r>
    </w:p>
    <w:p w:rsidR="00836864" w:rsidRDefault="00836864" w:rsidP="00836864">
      <w:pPr>
        <w:rPr>
          <w:rStyle w:val="Hyperlink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CT: </w:t>
      </w:r>
      <w:r w:rsidRPr="00661174">
        <w:rPr>
          <w:rFonts w:ascii="Arial" w:hAnsi="Arial" w:cs="Arial"/>
          <w:b/>
          <w:bCs/>
          <w:color w:val="000080"/>
          <w:sz w:val="20"/>
          <w:szCs w:val="20"/>
        </w:rPr>
        <w:t>Certificate of Amendment</w:t>
      </w:r>
      <w:r w:rsidRPr="00661174">
        <w:rPr>
          <w:rFonts w:ascii="Arial" w:hAnsi="Arial" w:cs="Arial"/>
          <w:color w:val="000080"/>
          <w:sz w:val="20"/>
          <w:szCs w:val="20"/>
        </w:rPr>
        <w:t xml:space="preserve"> (for change to certificate of incorporation)  </w:t>
      </w:r>
      <w:hyperlink r:id="rId70" w:history="1">
        <w:r w:rsidR="00E41515" w:rsidRPr="007F465E">
          <w:rPr>
            <w:rStyle w:val="Hyperlink"/>
            <w:sz w:val="20"/>
            <w:szCs w:val="20"/>
          </w:rPr>
          <w:t>https://portal.ct.gov/-/media/sots/CommercialRecording/AllForms/certofamendnonstockcorppdf.pdf?la=en</w:t>
        </w:r>
      </w:hyperlink>
    </w:p>
    <w:p w:rsidR="00E41515" w:rsidRPr="00661174" w:rsidRDefault="00E41515" w:rsidP="00836864">
      <w:pPr>
        <w:rPr>
          <w:rFonts w:ascii="Arial" w:hAnsi="Arial" w:cs="Arial"/>
          <w:color w:val="000080"/>
          <w:sz w:val="20"/>
          <w:szCs w:val="20"/>
        </w:rPr>
      </w:pPr>
    </w:p>
    <w:p w:rsidR="00836864" w:rsidRDefault="00836864" w:rsidP="00836864">
      <w:r>
        <w:rPr>
          <w:rFonts w:ascii="Arial" w:hAnsi="Arial" w:cs="Arial"/>
          <w:color w:val="000080"/>
          <w:sz w:val="16"/>
          <w:szCs w:val="16"/>
        </w:rPr>
        <w:t> </w:t>
      </w:r>
    </w:p>
    <w:p w:rsidR="00836864" w:rsidRDefault="00836864" w:rsidP="00836864">
      <w:r>
        <w:rPr>
          <w:rFonts w:ascii="Arial" w:hAnsi="Arial" w:cs="Arial"/>
          <w:color w:val="000080"/>
          <w:sz w:val="20"/>
          <w:szCs w:val="20"/>
        </w:rPr>
        <w:t> </w:t>
      </w:r>
    </w:p>
    <w:p w:rsidR="00836864" w:rsidRPr="00523C9F" w:rsidRDefault="00836864" w:rsidP="00836864">
      <w:pPr>
        <w:rPr>
          <w:rFonts w:ascii="Arial" w:hAnsi="Arial" w:cs="Arial"/>
          <w:color w:val="333399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 xml:space="preserve">[Re: the </w:t>
      </w:r>
      <w:r>
        <w:rPr>
          <w:rFonts w:ascii="Arial" w:hAnsi="Arial" w:cs="Arial"/>
          <w:b/>
          <w:color w:val="000080"/>
          <w:sz w:val="20"/>
          <w:szCs w:val="20"/>
        </w:rPr>
        <w:t>Secretary of State’s Annual Report</w:t>
      </w:r>
      <w:r>
        <w:rPr>
          <w:rFonts w:ascii="Arial" w:hAnsi="Arial" w:cs="Arial"/>
          <w:color w:val="000080"/>
          <w:sz w:val="20"/>
          <w:szCs w:val="20"/>
        </w:rPr>
        <w:t>: The Annual Reports to the Secretary of State can be submitted online, with the $50 payment made by credit card.  However, the form can be accessed only by sign-in, and a blank version for review is not available on-line.]</w:t>
      </w:r>
    </w:p>
    <w:p w:rsidR="00AD4B70" w:rsidRDefault="00AD4B70"/>
    <w:sectPr w:rsidR="00AD4B70" w:rsidSect="00BF1E7F">
      <w:footerReference w:type="default" r:id="rId71"/>
      <w:pgSz w:w="12240" w:h="15840"/>
      <w:pgMar w:top="1008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316" w:rsidRDefault="00D36F7E">
      <w:r>
        <w:separator/>
      </w:r>
    </w:p>
  </w:endnote>
  <w:endnote w:type="continuationSeparator" w:id="0">
    <w:p w:rsidR="00434316" w:rsidRDefault="00D36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E6C" w:rsidRDefault="00ED04C9" w:rsidP="00ED04C9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© 2019</w:t>
    </w:r>
  </w:p>
  <w:p w:rsidR="00AA2E6C" w:rsidRPr="00504AE0" w:rsidRDefault="00836864" w:rsidP="009F0900">
    <w:pPr>
      <w:pStyle w:val="Footer"/>
      <w:jc w:val="center"/>
      <w:rPr>
        <w:rFonts w:ascii="Arial" w:hAnsi="Arial" w:cs="Arial"/>
        <w:sz w:val="16"/>
        <w:szCs w:val="16"/>
      </w:rPr>
    </w:pPr>
    <w:r w:rsidRPr="00504AE0">
      <w:rPr>
        <w:rFonts w:ascii="Arial" w:hAnsi="Arial" w:cs="Arial"/>
        <w:sz w:val="16"/>
        <w:szCs w:val="16"/>
      </w:rPr>
      <w:t xml:space="preserve">This </w:t>
    </w:r>
    <w:r>
      <w:rPr>
        <w:rFonts w:ascii="Arial" w:hAnsi="Arial" w:cs="Arial"/>
        <w:sz w:val="16"/>
        <w:szCs w:val="16"/>
      </w:rPr>
      <w:t>document</w:t>
    </w:r>
    <w:r w:rsidRPr="00504AE0">
      <w:rPr>
        <w:rFonts w:ascii="Arial" w:hAnsi="Arial" w:cs="Arial"/>
        <w:sz w:val="16"/>
        <w:szCs w:val="16"/>
      </w:rPr>
      <w:t xml:space="preserve"> was developed by the </w:t>
    </w:r>
    <w:r w:rsidRPr="00504AE0">
      <w:rPr>
        <w:rFonts w:ascii="Arial" w:hAnsi="Arial" w:cs="Arial"/>
        <w:i/>
        <w:iCs/>
        <w:sz w:val="16"/>
        <w:szCs w:val="16"/>
      </w:rPr>
      <w:t>Pro Bono Partnership</w:t>
    </w:r>
    <w:r w:rsidRPr="00504AE0">
      <w:rPr>
        <w:rFonts w:ascii="Arial" w:hAnsi="Arial" w:cs="Arial"/>
        <w:sz w:val="16"/>
        <w:szCs w:val="16"/>
      </w:rPr>
      <w:t xml:space="preserve"> to provide general guidance to nonprofit organizations</w:t>
    </w:r>
  </w:p>
  <w:p w:rsidR="00AA2E6C" w:rsidRPr="00504AE0" w:rsidRDefault="00836864" w:rsidP="009F0900">
    <w:pPr>
      <w:pStyle w:val="Footer"/>
      <w:jc w:val="center"/>
      <w:rPr>
        <w:rFonts w:ascii="Arial" w:hAnsi="Arial" w:cs="Arial"/>
        <w:sz w:val="16"/>
        <w:szCs w:val="16"/>
      </w:rPr>
    </w:pPr>
    <w:r w:rsidRPr="00504AE0">
      <w:rPr>
        <w:rFonts w:ascii="Arial" w:hAnsi="Arial" w:cs="Arial"/>
        <w:sz w:val="16"/>
        <w:szCs w:val="16"/>
      </w:rPr>
      <w:t>and is not intended to provide legal advice on any specific legal matter.</w:t>
    </w:r>
  </w:p>
  <w:p w:rsidR="00AA2E6C" w:rsidRPr="00504AE0" w:rsidRDefault="00836864" w:rsidP="009F0900">
    <w:pPr>
      <w:pStyle w:val="Footer"/>
      <w:jc w:val="center"/>
      <w:rPr>
        <w:rFonts w:ascii="Arial" w:hAnsi="Arial" w:cs="Arial"/>
        <w:sz w:val="16"/>
        <w:szCs w:val="16"/>
      </w:rPr>
    </w:pPr>
    <w:r w:rsidRPr="00504AE0">
      <w:rPr>
        <w:rFonts w:ascii="Arial" w:hAnsi="Arial" w:cs="Arial"/>
        <w:sz w:val="16"/>
        <w:szCs w:val="16"/>
      </w:rPr>
      <w:t xml:space="preserve">Distribution of this document by </w:t>
    </w:r>
    <w:r w:rsidRPr="00504AE0">
      <w:rPr>
        <w:rFonts w:ascii="Arial" w:hAnsi="Arial" w:cs="Arial"/>
        <w:i/>
        <w:iCs/>
        <w:sz w:val="16"/>
        <w:szCs w:val="16"/>
      </w:rPr>
      <w:t>Pro Bono Partnership</w:t>
    </w:r>
    <w:r w:rsidRPr="00504AE0">
      <w:rPr>
        <w:rFonts w:ascii="Arial" w:hAnsi="Arial" w:cs="Arial"/>
        <w:sz w:val="16"/>
        <w:szCs w:val="16"/>
      </w:rPr>
      <w:t xml:space="preserve"> does not create an attorney/client relationship.</w:t>
    </w:r>
  </w:p>
  <w:p w:rsidR="00AA2E6C" w:rsidRDefault="00836864" w:rsidP="009F0900">
    <w:pPr>
      <w:pStyle w:val="Footer"/>
      <w:jc w:val="center"/>
      <w:rPr>
        <w:rFonts w:ascii="Arial" w:hAnsi="Arial" w:cs="Arial"/>
        <w:sz w:val="18"/>
      </w:rPr>
    </w:pPr>
    <w:r w:rsidRPr="00504AE0">
      <w:rPr>
        <w:rFonts w:ascii="Arial" w:hAnsi="Arial" w:cs="Arial"/>
        <w:sz w:val="16"/>
        <w:szCs w:val="16"/>
      </w:rPr>
      <w:t xml:space="preserve">For further information, please contact the </w:t>
    </w:r>
    <w:r w:rsidRPr="00504AE0">
      <w:rPr>
        <w:rFonts w:ascii="Arial" w:hAnsi="Arial" w:cs="Arial"/>
        <w:i/>
        <w:iCs/>
        <w:sz w:val="16"/>
        <w:szCs w:val="16"/>
      </w:rPr>
      <w:t>Pro Bono Partnership</w:t>
    </w:r>
    <w:r w:rsidRPr="00504AE0">
      <w:rPr>
        <w:rFonts w:ascii="Arial" w:hAnsi="Arial" w:cs="Arial"/>
        <w:sz w:val="16"/>
        <w:szCs w:val="16"/>
      </w:rPr>
      <w:t xml:space="preserve">, </w:t>
    </w:r>
    <w:hyperlink r:id="rId1" w:history="1">
      <w:r w:rsidRPr="00504AE0">
        <w:rPr>
          <w:rStyle w:val="Hyperlink"/>
          <w:sz w:val="16"/>
          <w:szCs w:val="16"/>
        </w:rPr>
        <w:t>www.probonopartnership.org</w:t>
      </w:r>
    </w:hyperlink>
    <w:r>
      <w:rPr>
        <w:rFonts w:ascii="Arial" w:hAnsi="Arial" w:cs="Arial"/>
        <w:sz w:val="18"/>
      </w:rPr>
      <w:t>.</w:t>
    </w:r>
  </w:p>
  <w:p w:rsidR="00AA2E6C" w:rsidRDefault="00E402CE" w:rsidP="009F0900">
    <w:pPr>
      <w:pStyle w:val="Footer"/>
      <w:jc w:val="center"/>
      <w:rPr>
        <w:rFonts w:ascii="Arial" w:hAnsi="Arial" w:cs="Arial"/>
        <w:sz w:val="18"/>
      </w:rPr>
    </w:pPr>
  </w:p>
  <w:p w:rsidR="00AA2E6C" w:rsidRDefault="00836864" w:rsidP="00BF1E7F">
    <w:pPr>
      <w:pStyle w:val="Footer"/>
      <w:jc w:val="center"/>
      <w:rPr>
        <w:sz w:val="16"/>
        <w:szCs w:val="16"/>
      </w:rPr>
    </w:pPr>
    <w:r>
      <w:rPr>
        <w:noProof/>
      </w:rPr>
      <w:drawing>
        <wp:inline distT="0" distB="0" distL="0" distR="0">
          <wp:extent cx="895350" cy="219075"/>
          <wp:effectExtent l="0" t="0" r="0" b="9525"/>
          <wp:docPr id="2" name="Picture 2" descr="prob_logo_r_refl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b_logo_r_reflex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A2E6C" w:rsidRDefault="00E402CE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316" w:rsidRDefault="00D36F7E">
      <w:r>
        <w:separator/>
      </w:r>
    </w:p>
  </w:footnote>
  <w:footnote w:type="continuationSeparator" w:id="0">
    <w:p w:rsidR="00434316" w:rsidRDefault="00D36F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864"/>
    <w:rsid w:val="0009771F"/>
    <w:rsid w:val="002E24FB"/>
    <w:rsid w:val="00434316"/>
    <w:rsid w:val="00641899"/>
    <w:rsid w:val="00836864"/>
    <w:rsid w:val="00AD4B70"/>
    <w:rsid w:val="00B62D45"/>
    <w:rsid w:val="00D22D92"/>
    <w:rsid w:val="00D36F7E"/>
    <w:rsid w:val="00E402CE"/>
    <w:rsid w:val="00E41515"/>
    <w:rsid w:val="00E81750"/>
    <w:rsid w:val="00ED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8F7384A"/>
  <w15:chartTrackingRefBased/>
  <w15:docId w15:val="{A34DC55B-B28F-4AC4-866F-6C3D7A179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qFormat/>
    <w:rsid w:val="00836864"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001E5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36864"/>
    <w:rPr>
      <w:rFonts w:ascii="Arial" w:eastAsia="Times New Roman" w:hAnsi="Arial" w:cs="Arial"/>
      <w:b/>
      <w:bCs/>
      <w:color w:val="001E5A"/>
      <w:sz w:val="21"/>
      <w:szCs w:val="21"/>
    </w:rPr>
  </w:style>
  <w:style w:type="character" w:styleId="Hyperlink">
    <w:name w:val="Hyperlink"/>
    <w:rsid w:val="00836864"/>
    <w:rPr>
      <w:color w:val="0000FF"/>
      <w:u w:val="single"/>
    </w:rPr>
  </w:style>
  <w:style w:type="paragraph" w:styleId="Footer">
    <w:name w:val="footer"/>
    <w:basedOn w:val="Normal"/>
    <w:link w:val="FooterChar"/>
    <w:rsid w:val="008368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36864"/>
    <w:rPr>
      <w:rFonts w:ascii="Times New Roman" w:eastAsia="Times New Roman" w:hAnsi="Times New Roman" w:cs="Times New Roman"/>
      <w:sz w:val="24"/>
      <w:szCs w:val="24"/>
    </w:rPr>
  </w:style>
  <w:style w:type="character" w:customStyle="1" w:styleId="EmailStyle19">
    <w:name w:val="EmailStyle19"/>
    <w:semiHidden/>
    <w:rsid w:val="00836864"/>
    <w:rPr>
      <w:rFonts w:ascii="Arial" w:hAnsi="Arial" w:cs="Arial"/>
      <w:color w:val="00008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D04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04C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F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F7E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36F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rs.gov/pub/irs-pdf/p598.pdf" TargetMode="External"/><Relationship Id="rId18" Type="http://schemas.openxmlformats.org/officeDocument/2006/relationships/hyperlink" Target="http://www.irs.gov/uac/e-file-for-Charities-and-Non-Profits" TargetMode="External"/><Relationship Id="rId26" Type="http://schemas.openxmlformats.org/officeDocument/2006/relationships/hyperlink" Target="http://www.ct.gov/dcp/cwp/view.asp?q=483094" TargetMode="External"/><Relationship Id="rId39" Type="http://schemas.openxmlformats.org/officeDocument/2006/relationships/hyperlink" Target="http://www.leadershipgh.org" TargetMode="External"/><Relationship Id="rId21" Type="http://schemas.openxmlformats.org/officeDocument/2006/relationships/hyperlink" Target="http://www.concord-sots.ct.gov/CONCORD/online?sn=PublicInquiry&amp;eid=9740" TargetMode="External"/><Relationship Id="rId34" Type="http://schemas.openxmlformats.org/officeDocument/2006/relationships/hyperlink" Target="https://communityaccountingservices.weebly.com/about-us.html" TargetMode="External"/><Relationship Id="rId42" Type="http://schemas.openxmlformats.org/officeDocument/2006/relationships/hyperlink" Target="http://www.compasspoint.org/" TargetMode="External"/><Relationship Id="rId47" Type="http://schemas.openxmlformats.org/officeDocument/2006/relationships/hyperlink" Target="http://www.irs.gov/businesses/small/article/0,,id=102767,00.html" TargetMode="External"/><Relationship Id="rId50" Type="http://schemas.openxmlformats.org/officeDocument/2006/relationships/hyperlink" Target="https://portal.ct.gov/-/media/sots/CommercialRecording/AllForms/certofincnonstockcorppdf.pdf?la=en" TargetMode="External"/><Relationship Id="rId55" Type="http://schemas.openxmlformats.org/officeDocument/2006/relationships/hyperlink" Target="https://portal.ct.gov/-/media/DCP/pdf/Applications_Added_2017/INITIAL-CHARITY-REGISTRATION-APPLICATION-AND-INSTRUCTIONS-final-5-21-18-New-format-2.pdf?la=en" TargetMode="External"/><Relationship Id="rId63" Type="http://schemas.openxmlformats.org/officeDocument/2006/relationships/hyperlink" Target="https://www.irs.gov/charities-non-profits/annual-electronic-filing-requirement-for-small-exempt-organizations-form-990-n-e-postcard" TargetMode="External"/><Relationship Id="rId68" Type="http://schemas.openxmlformats.org/officeDocument/2006/relationships/hyperlink" Target="https://portal.ct.gov/-/media/DRS/Forms/1-2018/Corporation/CT8822C0118pdf.pdf?la=en" TargetMode="External"/><Relationship Id="rId7" Type="http://schemas.openxmlformats.org/officeDocument/2006/relationships/hyperlink" Target="http://www.irs.gov/Charities-&amp;-Non-Profits" TargetMode="External"/><Relationship Id="rId71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://www.irs.gov/Charities-&amp;-Non-Profits/Questions-about-the-Annual-Reporting-Requirements-for-Exempt-Organizations" TargetMode="External"/><Relationship Id="rId29" Type="http://schemas.openxmlformats.org/officeDocument/2006/relationships/hyperlink" Target="http://www.ct.gov/drs/cwp/view.asp?a=1514&amp;q=268742" TargetMode="External"/><Relationship Id="rId11" Type="http://schemas.openxmlformats.org/officeDocument/2006/relationships/hyperlink" Target="http://www.irs.gov/pub/irs-pdf/p557.pdf" TargetMode="External"/><Relationship Id="rId24" Type="http://schemas.openxmlformats.org/officeDocument/2006/relationships/hyperlink" Target="http://www.ct.gov/dcp/cwp/view.asp?a=1654&amp;q=467358" TargetMode="External"/><Relationship Id="rId32" Type="http://schemas.openxmlformats.org/officeDocument/2006/relationships/hyperlink" Target="http://www.probonopartnership.org" TargetMode="External"/><Relationship Id="rId37" Type="http://schemas.openxmlformats.org/officeDocument/2006/relationships/hyperlink" Target="mailto:sgodfrey@nhfpl.org" TargetMode="External"/><Relationship Id="rId40" Type="http://schemas.openxmlformats.org/officeDocument/2006/relationships/hyperlink" Target="mailto:carroll@leadershipgh.org" TargetMode="External"/><Relationship Id="rId45" Type="http://schemas.openxmlformats.org/officeDocument/2006/relationships/hyperlink" Target="https://www.nonprofitrisk.org/" TargetMode="External"/><Relationship Id="rId53" Type="http://schemas.openxmlformats.org/officeDocument/2006/relationships/hyperlink" Target="https://portal.ct.gov/-/media/DRS/Forms/1-2018/Certificates/CERT119pdf.pdf?la=en" TargetMode="External"/><Relationship Id="rId58" Type="http://schemas.openxmlformats.org/officeDocument/2006/relationships/hyperlink" Target="https://portal.ct.gov/-/media/DCP/pdf/Applications_Added_2017/CPC54ClaimofExemptRegFormMarch17pdf.pdf?la=en" TargetMode="External"/><Relationship Id="rId66" Type="http://schemas.openxmlformats.org/officeDocument/2006/relationships/hyperlink" Target="http://www.irs.gov/pub/irs-pdf/f990sa.pdf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irs.gov/Charities-&amp;-Non-Profits/Exempt-Organizations-Required-Filings" TargetMode="External"/><Relationship Id="rId23" Type="http://schemas.openxmlformats.org/officeDocument/2006/relationships/hyperlink" Target="http://www.ct.gov/dcp/cwp/view.asp?a=1654&amp;q=441268" TargetMode="External"/><Relationship Id="rId28" Type="http://schemas.openxmlformats.org/officeDocument/2006/relationships/hyperlink" Target="http://www.ct.gov/drs/cwp/view.asp?a=1541&amp;q=270818" TargetMode="External"/><Relationship Id="rId36" Type="http://schemas.openxmlformats.org/officeDocument/2006/relationships/hyperlink" Target="mailto:dalexandre@hplct.org" TargetMode="External"/><Relationship Id="rId49" Type="http://schemas.openxmlformats.org/officeDocument/2006/relationships/hyperlink" Target="http://www.irs.gov/pub/irs-pdf/f5768.pdf" TargetMode="External"/><Relationship Id="rId57" Type="http://schemas.openxmlformats.org/officeDocument/2006/relationships/hyperlink" Target="https://portal.ct.gov/DCP/License-Services-Division/License-Division/To-Renew-Online" TargetMode="External"/><Relationship Id="rId61" Type="http://schemas.openxmlformats.org/officeDocument/2006/relationships/hyperlink" Target="http://www.irs.gov/pub/irs-pdf/f990ez.pdf" TargetMode="External"/><Relationship Id="rId10" Type="http://schemas.openxmlformats.org/officeDocument/2006/relationships/hyperlink" Target="https://www.stayexempt.irs.gov/" TargetMode="External"/><Relationship Id="rId19" Type="http://schemas.openxmlformats.org/officeDocument/2006/relationships/hyperlink" Target="http://www.irs.gov/Charities-&amp;-Non-Profits/Employment-Taxes-for-Exempt-Organizations" TargetMode="External"/><Relationship Id="rId31" Type="http://schemas.openxmlformats.org/officeDocument/2006/relationships/hyperlink" Target="http://www.ctdol.state.ct.us/gendocs/legislation.html" TargetMode="External"/><Relationship Id="rId44" Type="http://schemas.openxmlformats.org/officeDocument/2006/relationships/hyperlink" Target="https://www.harborcompliance.com/landing-pages/national-council-of-nonprofits-fundraising-compliance-white-paper?utm_source=Charitable+Solicitation+Compliance&amp;utm_campaign=d35c72d580-NCN_PR_CSR_1_26_2017&amp;utm_medium=email&amp;utm_term=0_67d614ca83-d35c72d580-131057725" TargetMode="External"/><Relationship Id="rId52" Type="http://schemas.openxmlformats.org/officeDocument/2006/relationships/hyperlink" Target="https://portal.ct.gov/-/media/DRS/Forms/1-2018/Applications/REG-1_1218.pdf?la=en" TargetMode="External"/><Relationship Id="rId60" Type="http://schemas.openxmlformats.org/officeDocument/2006/relationships/hyperlink" Target="http://www.irs.gov/pub/irs-pdf/i990.pdf" TargetMode="External"/><Relationship Id="rId65" Type="http://schemas.openxmlformats.org/officeDocument/2006/relationships/hyperlink" Target="http://www.irs.gov/pub/irs-pdf/i990t.pdf" TargetMode="External"/><Relationship Id="rId73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irs.gov/pub/irs-pdf/p4221pc.pdf" TargetMode="External"/><Relationship Id="rId14" Type="http://schemas.openxmlformats.org/officeDocument/2006/relationships/hyperlink" Target="http://www.irs.gov/pub/irs-pdf/p3079.pdf" TargetMode="External"/><Relationship Id="rId22" Type="http://schemas.openxmlformats.org/officeDocument/2006/relationships/hyperlink" Target="https://portal.ct.gov/SOTS/Commercial-Recording/Commercial-Recording/Commercial-Recording-Division-Forms-Index" TargetMode="External"/><Relationship Id="rId27" Type="http://schemas.openxmlformats.org/officeDocument/2006/relationships/hyperlink" Target="http://www.ct.gov/seec/cwp/view.asp?a=3556&amp;q=419310&amp;seecNav=|" TargetMode="External"/><Relationship Id="rId30" Type="http://schemas.openxmlformats.org/officeDocument/2006/relationships/hyperlink" Target="http://www.ct.gov/ethics/site/default.asp" TargetMode="External"/><Relationship Id="rId35" Type="http://schemas.openxmlformats.org/officeDocument/2006/relationships/hyperlink" Target="http://www.hfpg.org/nsp/" TargetMode="External"/><Relationship Id="rId43" Type="http://schemas.openxmlformats.org/officeDocument/2006/relationships/hyperlink" Target="http://bolderadvocacy.org/" TargetMode="External"/><Relationship Id="rId48" Type="http://schemas.openxmlformats.org/officeDocument/2006/relationships/hyperlink" Target="http://www.irs.gov/pub/irs-pdf/iss4.pdf" TargetMode="External"/><Relationship Id="rId56" Type="http://schemas.openxmlformats.org/officeDocument/2006/relationships/hyperlink" Target="https://portal.ct.gov/-/media/DCP/pdf/Applications_Added_2017/CHR-Website-Renewal-Form-New-7-2018-(02).pdf?la=en" TargetMode="External"/><Relationship Id="rId64" Type="http://schemas.openxmlformats.org/officeDocument/2006/relationships/hyperlink" Target="http://www.irs.gov/pub/irs-pdf/f990t.pdf" TargetMode="External"/><Relationship Id="rId69" Type="http://schemas.openxmlformats.org/officeDocument/2006/relationships/hyperlink" Target="https://portal.ct.gov/-/media/sots/CommercialRecording/AllForms/llc-2017/CHANGE-OF-AGENT-DOMESTIC-ALL-ENTITIES-72017.pdf?la=en" TargetMode="External"/><Relationship Id="rId8" Type="http://schemas.openxmlformats.org/officeDocument/2006/relationships/hyperlink" Target="http://www.irs.gov/pub/irs-pdf/p557.pdf" TargetMode="External"/><Relationship Id="rId51" Type="http://schemas.openxmlformats.org/officeDocument/2006/relationships/hyperlink" Target="https://portal.ct.gov/-/media/sots/CommercialRecording/AllForms/corporganizationpdf.pdf?la=en" TargetMode="Externa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://www.irs.gov/pub/irs-pdf/p1771.pdf" TargetMode="External"/><Relationship Id="rId17" Type="http://schemas.openxmlformats.org/officeDocument/2006/relationships/hyperlink" Target="http://www.irs.gov/Charities-&amp;-Non-Profits/Exempt-Organization-Public-Disclosure-and-Availability-Requirements" TargetMode="External"/><Relationship Id="rId25" Type="http://schemas.openxmlformats.org/officeDocument/2006/relationships/hyperlink" Target="http://www.ct.gov/dcp/cwp/view.asp?a=1654&amp;q=467354" TargetMode="External"/><Relationship Id="rId33" Type="http://schemas.openxmlformats.org/officeDocument/2006/relationships/hyperlink" Target="http://www.ctnonprofits.org/" TargetMode="External"/><Relationship Id="rId38" Type="http://schemas.openxmlformats.org/officeDocument/2006/relationships/hyperlink" Target="mailto:epaul@lioninc.org" TargetMode="External"/><Relationship Id="rId46" Type="http://schemas.openxmlformats.org/officeDocument/2006/relationships/hyperlink" Target="http://allianceonline.org/" TargetMode="External"/><Relationship Id="rId59" Type="http://schemas.openxmlformats.org/officeDocument/2006/relationships/hyperlink" Target="http://www.irs.gov/pub/irs-pdf/f990.pdf" TargetMode="External"/><Relationship Id="rId67" Type="http://schemas.openxmlformats.org/officeDocument/2006/relationships/hyperlink" Target="http://www.irs.gov/pub/irs-pdf/i990sa.pdf" TargetMode="External"/><Relationship Id="rId20" Type="http://schemas.openxmlformats.org/officeDocument/2006/relationships/hyperlink" Target="http://www.irs.gov/pub/irs-pdf/p15.pdf" TargetMode="External"/><Relationship Id="rId41" Type="http://schemas.openxmlformats.org/officeDocument/2006/relationships/hyperlink" Target="http://www.boardsource.org/" TargetMode="External"/><Relationship Id="rId54" Type="http://schemas.openxmlformats.org/officeDocument/2006/relationships/hyperlink" Target="https://portal.ct.gov/-/media/DRS/Forms/1-2018/SUT/OS-114_1218.pdf?la=en" TargetMode="External"/><Relationship Id="rId62" Type="http://schemas.openxmlformats.org/officeDocument/2006/relationships/hyperlink" Target="http://www.irs.gov/pub/irs-pdf/i990ez.pdf" TargetMode="External"/><Relationship Id="rId70" Type="http://schemas.openxmlformats.org/officeDocument/2006/relationships/hyperlink" Target="https://portal.ct.gov/-/media/sots/CommercialRecording/AllForms/certofamendnonstockcorppdf.pdf?la=en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probonopartnershi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6</Pages>
  <Words>2184</Words>
  <Characters>12452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Priya Morganstern</dc:creator>
  <cp:keywords/>
  <dc:description/>
  <cp:lastModifiedBy>Monica Kelly</cp:lastModifiedBy>
  <cp:revision>9</cp:revision>
  <dcterms:created xsi:type="dcterms:W3CDTF">2019-02-26T19:52:00Z</dcterms:created>
  <dcterms:modified xsi:type="dcterms:W3CDTF">2019-03-04T18:23:00Z</dcterms:modified>
</cp:coreProperties>
</file>