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8"/>
        <w:gridCol w:w="5598"/>
      </w:tblGrid>
      <w:tr w:rsidR="00511E64" w:rsidRPr="00DF5497" w14:paraId="3C1FEDAB" w14:textId="77777777" w:rsidTr="00511E64">
        <w:tc>
          <w:tcPr>
            <w:tcW w:w="11016" w:type="dxa"/>
            <w:gridSpan w:val="2"/>
            <w:shd w:val="clear" w:color="auto" w:fill="00B0F0"/>
          </w:tcPr>
          <w:p w14:paraId="596CC073" w14:textId="77777777" w:rsidR="00511E64" w:rsidRPr="00511E64" w:rsidRDefault="00511E64" w:rsidP="00511E6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511E64">
              <w:rPr>
                <w:rFonts w:ascii="Arial" w:hAnsi="Arial" w:cs="Arial"/>
                <w:b/>
                <w:color w:val="FFFFFF" w:themeColor="background1"/>
              </w:rPr>
              <w:t>WORKSHEET – GUIDING IDEAS – POST-SESSION 1</w:t>
            </w:r>
          </w:p>
        </w:tc>
      </w:tr>
      <w:tr w:rsidR="00511E64" w:rsidRPr="00DF5497" w14:paraId="0CBD51A4" w14:textId="77777777" w:rsidTr="00511E64">
        <w:tc>
          <w:tcPr>
            <w:tcW w:w="11016" w:type="dxa"/>
            <w:gridSpan w:val="2"/>
            <w:shd w:val="clear" w:color="auto" w:fill="auto"/>
          </w:tcPr>
          <w:p w14:paraId="2FED968F" w14:textId="77777777" w:rsidR="00511E64" w:rsidRDefault="00511E64" w:rsidP="00AC5EA1">
            <w:pPr>
              <w:rPr>
                <w:rFonts w:ascii="Arial" w:hAnsi="Arial" w:cs="Arial"/>
              </w:rPr>
            </w:pPr>
          </w:p>
          <w:p w14:paraId="48B5B2D5" w14:textId="77777777" w:rsidR="00511E64" w:rsidRPr="00DF5497" w:rsidRDefault="00511E64" w:rsidP="00AC5EA1">
            <w:pPr>
              <w:rPr>
                <w:rFonts w:ascii="Arial" w:hAnsi="Arial" w:cs="Arial"/>
              </w:rPr>
            </w:pPr>
            <w:r w:rsidRPr="00DF5497">
              <w:rPr>
                <w:rFonts w:ascii="Arial" w:hAnsi="Arial" w:cs="Arial"/>
              </w:rPr>
              <w:t>Guiding ideas are high-level ideas that help you say “Yes!” to some things, and “No!” to others.  Classic guiding ideas include mission, vision, values, beliefs, key definitions, theory of change, etc.</w:t>
            </w:r>
          </w:p>
          <w:p w14:paraId="7D9A68C5" w14:textId="77777777" w:rsidR="00511E64" w:rsidRPr="00DF5497" w:rsidRDefault="00511E64" w:rsidP="00AC5EA1">
            <w:pPr>
              <w:rPr>
                <w:rFonts w:ascii="Arial" w:hAnsi="Arial" w:cs="Arial"/>
                <w:b/>
              </w:rPr>
            </w:pPr>
          </w:p>
          <w:p w14:paraId="27B25424" w14:textId="77777777" w:rsidR="00511E64" w:rsidRPr="00DF5497" w:rsidRDefault="00511E64" w:rsidP="00AC5EA1">
            <w:pPr>
              <w:rPr>
                <w:rFonts w:ascii="Arial" w:hAnsi="Arial" w:cs="Arial"/>
                <w:b/>
              </w:rPr>
            </w:pPr>
            <w:r w:rsidRPr="00DF5497">
              <w:rPr>
                <w:rFonts w:ascii="Arial" w:hAnsi="Arial" w:cs="Arial"/>
                <w:b/>
              </w:rPr>
              <w:t>Instructions:</w:t>
            </w:r>
          </w:p>
          <w:p w14:paraId="7F52A53E" w14:textId="77777777" w:rsidR="00511E64" w:rsidRPr="00DF5497" w:rsidRDefault="00511E64" w:rsidP="00AC5EA1">
            <w:pPr>
              <w:rPr>
                <w:rFonts w:ascii="Arial" w:hAnsi="Arial" w:cs="Arial"/>
                <w:i/>
              </w:rPr>
            </w:pPr>
            <w:r w:rsidRPr="00DF5497">
              <w:rPr>
                <w:rFonts w:ascii="Arial" w:hAnsi="Arial" w:cs="Arial"/>
                <w:i/>
              </w:rPr>
              <w:t>1. Share the best proposed mission with key stakeholders.  Listen and learn from their feedback.</w:t>
            </w:r>
          </w:p>
          <w:p w14:paraId="209A3642" w14:textId="77777777" w:rsidR="00511E64" w:rsidRPr="00DF5497" w:rsidRDefault="00511E64" w:rsidP="00AC5EA1">
            <w:pPr>
              <w:rPr>
                <w:rFonts w:ascii="Arial" w:hAnsi="Arial" w:cs="Arial"/>
                <w:i/>
              </w:rPr>
            </w:pPr>
            <w:r w:rsidRPr="00DF5497">
              <w:rPr>
                <w:rFonts w:ascii="Arial" w:hAnsi="Arial" w:cs="Arial"/>
                <w:i/>
              </w:rPr>
              <w:t>2. Share the top 3 to 5 values with key stakeholders.  Listen and learn from their feedback.</w:t>
            </w:r>
          </w:p>
          <w:p w14:paraId="572049D5" w14:textId="77777777" w:rsidR="00511E64" w:rsidRPr="00DF5497" w:rsidRDefault="00511E64" w:rsidP="00AC5EA1">
            <w:pPr>
              <w:rPr>
                <w:rFonts w:ascii="Arial" w:hAnsi="Arial" w:cs="Arial"/>
              </w:rPr>
            </w:pPr>
          </w:p>
        </w:tc>
      </w:tr>
      <w:tr w:rsidR="00511E64" w:rsidRPr="00DF5497" w14:paraId="0A8672C5" w14:textId="77777777" w:rsidTr="00511E64">
        <w:tc>
          <w:tcPr>
            <w:tcW w:w="5418" w:type="dxa"/>
            <w:shd w:val="clear" w:color="auto" w:fill="899AA1"/>
          </w:tcPr>
          <w:p w14:paraId="55F1AB36" w14:textId="77777777" w:rsidR="00511E64" w:rsidRPr="00511E64" w:rsidRDefault="00511E64" w:rsidP="00511E64">
            <w:pPr>
              <w:spacing w:before="60" w:after="60"/>
              <w:rPr>
                <w:rFonts w:ascii="Arial" w:hAnsi="Arial" w:cs="Arial"/>
                <w:b/>
                <w:color w:val="FFFFFF" w:themeColor="background1"/>
              </w:rPr>
            </w:pPr>
            <w:r w:rsidRPr="00511E64">
              <w:rPr>
                <w:rFonts w:ascii="Arial" w:hAnsi="Arial" w:cs="Arial"/>
                <w:b/>
                <w:color w:val="FFFFFF" w:themeColor="background1"/>
              </w:rPr>
              <w:t>Best proposed mission</w:t>
            </w:r>
          </w:p>
        </w:tc>
        <w:tc>
          <w:tcPr>
            <w:tcW w:w="5598" w:type="dxa"/>
            <w:shd w:val="clear" w:color="auto" w:fill="899AA1"/>
          </w:tcPr>
          <w:p w14:paraId="33421E05" w14:textId="77777777" w:rsidR="00511E64" w:rsidRPr="00511E64" w:rsidRDefault="00511E64" w:rsidP="00511E64">
            <w:pPr>
              <w:spacing w:before="60" w:after="60"/>
              <w:rPr>
                <w:rFonts w:ascii="Arial" w:hAnsi="Arial" w:cs="Arial"/>
                <w:b/>
                <w:color w:val="FFFFFF" w:themeColor="background1"/>
              </w:rPr>
            </w:pPr>
            <w:r w:rsidRPr="00511E64">
              <w:rPr>
                <w:rFonts w:ascii="Arial" w:hAnsi="Arial" w:cs="Arial"/>
                <w:b/>
                <w:color w:val="FFFFFF" w:themeColor="background1"/>
              </w:rPr>
              <w:t>Feedback on best proposed mission</w:t>
            </w:r>
          </w:p>
        </w:tc>
      </w:tr>
      <w:tr w:rsidR="00511E64" w:rsidRPr="00DF5497" w14:paraId="5D0943A7" w14:textId="77777777" w:rsidTr="00511E64">
        <w:tc>
          <w:tcPr>
            <w:tcW w:w="5418" w:type="dxa"/>
            <w:shd w:val="clear" w:color="auto" w:fill="auto"/>
          </w:tcPr>
          <w:p w14:paraId="62EDB7F2" w14:textId="77777777" w:rsidR="00511E64" w:rsidRPr="00DF5497" w:rsidRDefault="00511E64" w:rsidP="00AC5EA1">
            <w:pPr>
              <w:rPr>
                <w:rFonts w:ascii="Arial" w:hAnsi="Arial" w:cs="Arial"/>
                <w:b/>
              </w:rPr>
            </w:pPr>
          </w:p>
          <w:p w14:paraId="54B6AA96" w14:textId="77777777" w:rsidR="00511E64" w:rsidRPr="00DF5497" w:rsidRDefault="00511E64" w:rsidP="00AC5EA1">
            <w:pPr>
              <w:rPr>
                <w:rFonts w:ascii="Arial" w:hAnsi="Arial" w:cs="Arial"/>
                <w:b/>
              </w:rPr>
            </w:pPr>
          </w:p>
          <w:p w14:paraId="7EBB1701" w14:textId="77777777" w:rsidR="00511E64" w:rsidRPr="00DF5497" w:rsidRDefault="00511E64" w:rsidP="00AC5EA1">
            <w:pPr>
              <w:rPr>
                <w:rFonts w:ascii="Arial" w:hAnsi="Arial" w:cs="Arial"/>
                <w:b/>
              </w:rPr>
            </w:pPr>
          </w:p>
          <w:p w14:paraId="6A6E6B62" w14:textId="77777777" w:rsidR="00511E64" w:rsidRPr="00DF5497" w:rsidRDefault="00511E64" w:rsidP="00AC5EA1">
            <w:pPr>
              <w:rPr>
                <w:rFonts w:ascii="Arial" w:hAnsi="Arial" w:cs="Arial"/>
                <w:b/>
              </w:rPr>
            </w:pPr>
          </w:p>
          <w:p w14:paraId="291A8FB4" w14:textId="77777777" w:rsidR="00511E64" w:rsidRDefault="00511E64" w:rsidP="00AC5EA1">
            <w:pPr>
              <w:rPr>
                <w:rFonts w:ascii="Arial" w:hAnsi="Arial" w:cs="Arial"/>
                <w:b/>
              </w:rPr>
            </w:pPr>
          </w:p>
          <w:p w14:paraId="7B07C4F4" w14:textId="77777777" w:rsidR="00511E64" w:rsidRDefault="00511E64" w:rsidP="00AC5EA1">
            <w:pPr>
              <w:rPr>
                <w:rFonts w:ascii="Arial" w:hAnsi="Arial" w:cs="Arial"/>
                <w:b/>
              </w:rPr>
            </w:pPr>
          </w:p>
          <w:p w14:paraId="741BB94D" w14:textId="77777777" w:rsidR="00511E64" w:rsidRDefault="00511E64" w:rsidP="00AC5EA1">
            <w:pPr>
              <w:rPr>
                <w:rFonts w:ascii="Arial" w:hAnsi="Arial" w:cs="Arial"/>
                <w:b/>
              </w:rPr>
            </w:pPr>
          </w:p>
          <w:p w14:paraId="66A0B821" w14:textId="77777777" w:rsidR="00511E64" w:rsidRDefault="00511E64" w:rsidP="00AC5EA1">
            <w:pPr>
              <w:rPr>
                <w:rFonts w:ascii="Arial" w:hAnsi="Arial" w:cs="Arial"/>
                <w:b/>
              </w:rPr>
            </w:pPr>
          </w:p>
          <w:p w14:paraId="3EC4BF40" w14:textId="77777777" w:rsidR="00511E64" w:rsidRDefault="00511E64" w:rsidP="00AC5EA1">
            <w:pPr>
              <w:rPr>
                <w:rFonts w:ascii="Arial" w:hAnsi="Arial" w:cs="Arial"/>
                <w:b/>
              </w:rPr>
            </w:pPr>
          </w:p>
          <w:p w14:paraId="1CE9DE5B" w14:textId="77777777" w:rsidR="00511E64" w:rsidRDefault="00511E64" w:rsidP="00AC5EA1">
            <w:pPr>
              <w:rPr>
                <w:rFonts w:ascii="Arial" w:hAnsi="Arial" w:cs="Arial"/>
                <w:b/>
              </w:rPr>
            </w:pPr>
          </w:p>
          <w:p w14:paraId="5304164F" w14:textId="77777777" w:rsidR="00511E64" w:rsidRPr="00DF5497" w:rsidRDefault="00511E64" w:rsidP="00AC5EA1">
            <w:pPr>
              <w:rPr>
                <w:rFonts w:ascii="Arial" w:hAnsi="Arial" w:cs="Arial"/>
                <w:b/>
              </w:rPr>
            </w:pPr>
          </w:p>
          <w:p w14:paraId="5ED8B8F4" w14:textId="77777777" w:rsidR="00511E64" w:rsidRDefault="00511E64" w:rsidP="00AC5EA1">
            <w:pPr>
              <w:rPr>
                <w:rFonts w:ascii="Arial" w:hAnsi="Arial" w:cs="Arial"/>
                <w:b/>
              </w:rPr>
            </w:pPr>
          </w:p>
          <w:p w14:paraId="3B3C43D4" w14:textId="77777777" w:rsidR="00511E64" w:rsidRPr="00DF5497" w:rsidRDefault="00511E64" w:rsidP="00AC5EA1">
            <w:pPr>
              <w:rPr>
                <w:rFonts w:ascii="Arial" w:hAnsi="Arial" w:cs="Arial"/>
                <w:b/>
              </w:rPr>
            </w:pPr>
          </w:p>
          <w:p w14:paraId="1202F808" w14:textId="77777777" w:rsidR="00511E64" w:rsidRPr="00DF5497" w:rsidRDefault="00511E64" w:rsidP="00AC5EA1">
            <w:pPr>
              <w:rPr>
                <w:rFonts w:ascii="Arial" w:hAnsi="Arial" w:cs="Arial"/>
                <w:b/>
              </w:rPr>
            </w:pPr>
          </w:p>
        </w:tc>
        <w:tc>
          <w:tcPr>
            <w:tcW w:w="5598" w:type="dxa"/>
          </w:tcPr>
          <w:p w14:paraId="16F2007C" w14:textId="77777777" w:rsidR="00511E64" w:rsidRPr="00DF5497" w:rsidRDefault="00511E64" w:rsidP="00AC5EA1">
            <w:pPr>
              <w:rPr>
                <w:rFonts w:ascii="Arial" w:hAnsi="Arial" w:cs="Arial"/>
                <w:b/>
              </w:rPr>
            </w:pPr>
          </w:p>
        </w:tc>
        <w:bookmarkStart w:id="0" w:name="_GoBack"/>
        <w:bookmarkEnd w:id="0"/>
      </w:tr>
      <w:tr w:rsidR="00511E64" w:rsidRPr="00DF5497" w14:paraId="2015F90A" w14:textId="77777777" w:rsidTr="00511E64">
        <w:tc>
          <w:tcPr>
            <w:tcW w:w="5418" w:type="dxa"/>
            <w:shd w:val="clear" w:color="auto" w:fill="899AA1"/>
          </w:tcPr>
          <w:p w14:paraId="477536C2" w14:textId="77777777" w:rsidR="00511E64" w:rsidRPr="00511E64" w:rsidRDefault="00511E64" w:rsidP="00511E64">
            <w:pPr>
              <w:spacing w:before="60" w:after="60"/>
              <w:rPr>
                <w:rFonts w:ascii="Arial" w:hAnsi="Arial" w:cs="Arial"/>
                <w:b/>
                <w:color w:val="FFFFFF" w:themeColor="background1"/>
              </w:rPr>
            </w:pPr>
            <w:r w:rsidRPr="00511E64">
              <w:rPr>
                <w:rFonts w:ascii="Arial" w:hAnsi="Arial" w:cs="Arial"/>
                <w:b/>
                <w:color w:val="FFFFFF" w:themeColor="background1"/>
              </w:rPr>
              <w:t>3 to 5 top values</w:t>
            </w:r>
          </w:p>
        </w:tc>
        <w:tc>
          <w:tcPr>
            <w:tcW w:w="5598" w:type="dxa"/>
            <w:shd w:val="clear" w:color="auto" w:fill="899AA1"/>
          </w:tcPr>
          <w:p w14:paraId="76C28930" w14:textId="77777777" w:rsidR="00511E64" w:rsidRPr="00511E64" w:rsidRDefault="00511E64" w:rsidP="00511E64">
            <w:pPr>
              <w:spacing w:before="60" w:after="60"/>
              <w:rPr>
                <w:rFonts w:ascii="Arial" w:hAnsi="Arial" w:cs="Arial"/>
                <w:b/>
                <w:color w:val="FFFFFF" w:themeColor="background1"/>
              </w:rPr>
            </w:pPr>
            <w:r w:rsidRPr="00511E64">
              <w:rPr>
                <w:rFonts w:ascii="Arial" w:hAnsi="Arial" w:cs="Arial"/>
                <w:b/>
                <w:color w:val="FFFFFF" w:themeColor="background1"/>
              </w:rPr>
              <w:t>Feedback on 3 to 5 top values</w:t>
            </w:r>
          </w:p>
        </w:tc>
      </w:tr>
      <w:tr w:rsidR="00511E64" w:rsidRPr="00DF5497" w14:paraId="1757DE15" w14:textId="77777777" w:rsidTr="00511E64">
        <w:tc>
          <w:tcPr>
            <w:tcW w:w="5418" w:type="dxa"/>
            <w:shd w:val="clear" w:color="auto" w:fill="auto"/>
          </w:tcPr>
          <w:p w14:paraId="05FFBF31" w14:textId="77777777" w:rsidR="00511E64" w:rsidRPr="00DF5497" w:rsidRDefault="00511E64" w:rsidP="00AC5EA1">
            <w:pPr>
              <w:rPr>
                <w:rFonts w:ascii="Arial" w:hAnsi="Arial" w:cs="Arial"/>
                <w:b/>
              </w:rPr>
            </w:pPr>
          </w:p>
          <w:p w14:paraId="3F566403" w14:textId="77777777" w:rsidR="00511E64" w:rsidRDefault="00511E64" w:rsidP="00AC5EA1">
            <w:pPr>
              <w:rPr>
                <w:rFonts w:ascii="Arial" w:hAnsi="Arial" w:cs="Arial"/>
                <w:b/>
              </w:rPr>
            </w:pPr>
          </w:p>
          <w:p w14:paraId="70479D2E" w14:textId="77777777" w:rsidR="00511E64" w:rsidRPr="00DF5497" w:rsidRDefault="00511E64" w:rsidP="00AC5EA1">
            <w:pPr>
              <w:rPr>
                <w:rFonts w:ascii="Arial" w:hAnsi="Arial" w:cs="Arial"/>
                <w:b/>
              </w:rPr>
            </w:pPr>
          </w:p>
          <w:p w14:paraId="0665E29A" w14:textId="77777777" w:rsidR="00511E64" w:rsidRDefault="00511E64" w:rsidP="00AC5EA1">
            <w:pPr>
              <w:rPr>
                <w:rFonts w:ascii="Arial" w:hAnsi="Arial" w:cs="Arial"/>
                <w:b/>
              </w:rPr>
            </w:pPr>
          </w:p>
          <w:p w14:paraId="0DB2EF36" w14:textId="77777777" w:rsidR="00511E64" w:rsidRDefault="00511E64" w:rsidP="00AC5EA1">
            <w:pPr>
              <w:rPr>
                <w:rFonts w:ascii="Arial" w:hAnsi="Arial" w:cs="Arial"/>
                <w:b/>
              </w:rPr>
            </w:pPr>
          </w:p>
          <w:p w14:paraId="248FA61D" w14:textId="77777777" w:rsidR="00511E64" w:rsidRDefault="00511E64" w:rsidP="00AC5EA1">
            <w:pPr>
              <w:rPr>
                <w:rFonts w:ascii="Arial" w:hAnsi="Arial" w:cs="Arial"/>
                <w:b/>
              </w:rPr>
            </w:pPr>
          </w:p>
          <w:p w14:paraId="35E4628E" w14:textId="77777777" w:rsidR="00511E64" w:rsidRDefault="00511E64" w:rsidP="00AC5EA1">
            <w:pPr>
              <w:rPr>
                <w:rFonts w:ascii="Arial" w:hAnsi="Arial" w:cs="Arial"/>
                <w:b/>
              </w:rPr>
            </w:pPr>
          </w:p>
          <w:p w14:paraId="15A5A805" w14:textId="77777777" w:rsidR="00511E64" w:rsidRDefault="00511E64" w:rsidP="00AC5EA1">
            <w:pPr>
              <w:rPr>
                <w:rFonts w:ascii="Arial" w:hAnsi="Arial" w:cs="Arial"/>
                <w:b/>
              </w:rPr>
            </w:pPr>
          </w:p>
          <w:p w14:paraId="0F2B97C5" w14:textId="77777777" w:rsidR="00511E64" w:rsidRPr="00DF5497" w:rsidRDefault="00511E64" w:rsidP="00AC5EA1">
            <w:pPr>
              <w:rPr>
                <w:rFonts w:ascii="Arial" w:hAnsi="Arial" w:cs="Arial"/>
                <w:b/>
              </w:rPr>
            </w:pPr>
          </w:p>
          <w:p w14:paraId="166A0CC7" w14:textId="77777777" w:rsidR="00511E64" w:rsidRDefault="00511E64" w:rsidP="00AC5EA1">
            <w:pPr>
              <w:rPr>
                <w:rFonts w:ascii="Arial" w:hAnsi="Arial" w:cs="Arial"/>
                <w:b/>
              </w:rPr>
            </w:pPr>
          </w:p>
          <w:p w14:paraId="7D78E836" w14:textId="77777777" w:rsidR="00511E64" w:rsidRDefault="00511E64" w:rsidP="00AC5EA1">
            <w:pPr>
              <w:rPr>
                <w:rFonts w:ascii="Arial" w:hAnsi="Arial" w:cs="Arial"/>
                <w:b/>
              </w:rPr>
            </w:pPr>
          </w:p>
          <w:p w14:paraId="2271491E" w14:textId="77777777" w:rsidR="00511E64" w:rsidRDefault="00511E64" w:rsidP="00AC5EA1">
            <w:pPr>
              <w:rPr>
                <w:rFonts w:ascii="Arial" w:hAnsi="Arial" w:cs="Arial"/>
                <w:b/>
              </w:rPr>
            </w:pPr>
          </w:p>
          <w:p w14:paraId="6F0ED425" w14:textId="77777777" w:rsidR="00511E64" w:rsidRPr="00DF5497" w:rsidRDefault="00511E64" w:rsidP="00AC5EA1">
            <w:pPr>
              <w:rPr>
                <w:rFonts w:ascii="Arial" w:hAnsi="Arial" w:cs="Arial"/>
                <w:b/>
              </w:rPr>
            </w:pPr>
          </w:p>
          <w:p w14:paraId="26ED7DE3" w14:textId="77777777" w:rsidR="00511E64" w:rsidRPr="00DF5497" w:rsidRDefault="00511E64" w:rsidP="00AC5EA1">
            <w:pPr>
              <w:rPr>
                <w:rFonts w:ascii="Arial" w:hAnsi="Arial" w:cs="Arial"/>
                <w:b/>
              </w:rPr>
            </w:pPr>
          </w:p>
        </w:tc>
        <w:tc>
          <w:tcPr>
            <w:tcW w:w="5598" w:type="dxa"/>
          </w:tcPr>
          <w:p w14:paraId="00033D6B" w14:textId="77777777" w:rsidR="00511E64" w:rsidRPr="00DF5497" w:rsidRDefault="00511E64" w:rsidP="00AC5EA1">
            <w:pPr>
              <w:rPr>
                <w:rFonts w:ascii="Arial" w:hAnsi="Arial" w:cs="Arial"/>
                <w:b/>
              </w:rPr>
            </w:pPr>
          </w:p>
        </w:tc>
      </w:tr>
    </w:tbl>
    <w:p w14:paraId="20EF858D" w14:textId="77777777" w:rsidR="00A12006" w:rsidRDefault="00A12006"/>
    <w:sectPr w:rsidR="00A12006" w:rsidSect="00852D4F">
      <w:headerReference w:type="default" r:id="rId6"/>
      <w:footerReference w:type="default" r:id="rId7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8FF4B" w14:textId="77777777" w:rsidR="00464D1A" w:rsidRDefault="00464D1A" w:rsidP="001125A7">
      <w:r>
        <w:separator/>
      </w:r>
    </w:p>
  </w:endnote>
  <w:endnote w:type="continuationSeparator" w:id="0">
    <w:p w14:paraId="13CEC988" w14:textId="77777777" w:rsidR="00464D1A" w:rsidRDefault="00464D1A" w:rsidP="0011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aufor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mo">
    <w:altName w:val="Calibri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852D4F" w14:paraId="23CDCEA4" w14:textId="77777777" w:rsidTr="00B4410E">
      <w:tc>
        <w:tcPr>
          <w:tcW w:w="5508" w:type="dxa"/>
        </w:tcPr>
        <w:p w14:paraId="5DE0476C" w14:textId="77777777" w:rsidR="00852D4F" w:rsidRDefault="00852D4F" w:rsidP="00B4410E">
          <w:pPr>
            <w:pStyle w:val="Footer"/>
            <w:rPr>
              <w:rFonts w:ascii="Arimo" w:hAnsi="Arimo" w:cs="Arimo"/>
            </w:rPr>
          </w:pPr>
          <w:r>
            <w:rPr>
              <w:noProof/>
            </w:rPr>
            <w:drawing>
              <wp:inline distT="0" distB="0" distL="0" distR="0" wp14:anchorId="0A624531" wp14:editId="770518AD">
                <wp:extent cx="2260600" cy="369624"/>
                <wp:effectExtent l="0" t="0" r="6350" b="0"/>
                <wp:docPr id="1" name="Picture 1" descr="C:\Users\Judy\Desktop\EssentialWorth\EW LogoFiles\EssentialWorth_Present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dy\Desktop\EssentialWorth\EW LogoFiles\EssentialWorth_Present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4949" cy="37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</w:tcPr>
        <w:p w14:paraId="0020D6ED" w14:textId="77777777" w:rsidR="00852D4F" w:rsidRDefault="00852D4F" w:rsidP="00B4410E">
          <w:pPr>
            <w:pStyle w:val="Footer"/>
            <w:jc w:val="right"/>
            <w:rPr>
              <w:rFonts w:ascii="Arimo" w:hAnsi="Arimo" w:cs="Arimo"/>
            </w:rPr>
          </w:pPr>
        </w:p>
        <w:p w14:paraId="06E1E9AA" w14:textId="241E27A0" w:rsidR="00852D4F" w:rsidRPr="00D632E1" w:rsidRDefault="00852D4F" w:rsidP="00B4410E">
          <w:pPr>
            <w:pStyle w:val="Footer"/>
            <w:jc w:val="right"/>
            <w:rPr>
              <w:rFonts w:ascii="Arimo" w:hAnsi="Arimo" w:cs="Arimo"/>
              <w:sz w:val="20"/>
              <w:szCs w:val="20"/>
            </w:rPr>
          </w:pPr>
          <w:r w:rsidRPr="00D632E1">
            <w:rPr>
              <w:rFonts w:ascii="Arimo" w:hAnsi="Arimo" w:cs="Arimo"/>
              <w:sz w:val="20"/>
              <w:szCs w:val="20"/>
            </w:rPr>
            <w:t>©</w:t>
          </w:r>
          <w:r w:rsidR="00B80CB8">
            <w:rPr>
              <w:rFonts w:ascii="Arimo" w:hAnsi="Arimo" w:cs="Arimo"/>
              <w:sz w:val="20"/>
              <w:szCs w:val="20"/>
            </w:rPr>
            <w:t>2021</w:t>
          </w:r>
          <w:r w:rsidRPr="00D632E1">
            <w:rPr>
              <w:rFonts w:ascii="Arimo" w:hAnsi="Arimo" w:cs="Arimo"/>
              <w:sz w:val="20"/>
              <w:szCs w:val="20"/>
            </w:rPr>
            <w:t xml:space="preserve"> </w:t>
          </w:r>
          <w:proofErr w:type="spellStart"/>
          <w:r w:rsidRPr="00D632E1">
            <w:rPr>
              <w:rFonts w:ascii="Arimo" w:hAnsi="Arimo" w:cs="Arimo"/>
              <w:sz w:val="20"/>
              <w:szCs w:val="20"/>
            </w:rPr>
            <w:t>EssentialWorth</w:t>
          </w:r>
          <w:proofErr w:type="spellEnd"/>
          <w:r w:rsidRPr="00D632E1">
            <w:rPr>
              <w:rFonts w:ascii="Arimo" w:hAnsi="Arimo" w:cs="Arimo"/>
              <w:sz w:val="20"/>
              <w:szCs w:val="20"/>
            </w:rPr>
            <w:t>. All rights reserved.</w:t>
          </w:r>
        </w:p>
      </w:tc>
    </w:tr>
  </w:tbl>
  <w:p w14:paraId="297D2E0E" w14:textId="77777777" w:rsidR="001125A7" w:rsidRDefault="001125A7" w:rsidP="00852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548E6" w14:textId="77777777" w:rsidR="00464D1A" w:rsidRDefault="00464D1A" w:rsidP="001125A7">
      <w:r>
        <w:separator/>
      </w:r>
    </w:p>
  </w:footnote>
  <w:footnote w:type="continuationSeparator" w:id="0">
    <w:p w14:paraId="695BBFDD" w14:textId="77777777" w:rsidR="00464D1A" w:rsidRDefault="00464D1A" w:rsidP="00112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8"/>
    </w:tblGrid>
    <w:tr w:rsidR="00B80CB8" w:rsidRPr="00235D84" w14:paraId="464EA20C" w14:textId="77777777" w:rsidTr="00B4410E">
      <w:tc>
        <w:tcPr>
          <w:tcW w:w="4608" w:type="dxa"/>
        </w:tcPr>
        <w:p w14:paraId="33862DD8" w14:textId="77777777" w:rsidR="00B80CB8" w:rsidRPr="00235D84" w:rsidRDefault="00B80CB8" w:rsidP="00B4410E">
          <w:pPr>
            <w:pStyle w:val="Header"/>
            <w:rPr>
              <w:sz w:val="36"/>
              <w:szCs w:val="36"/>
            </w:rPr>
          </w:pPr>
          <w:proofErr w:type="spellStart"/>
          <w:r w:rsidRPr="00235D84">
            <w:rPr>
              <w:rFonts w:ascii="Beaufort" w:hAnsi="Beaufort" w:cs="Arimo"/>
              <w:b/>
              <w:sz w:val="36"/>
              <w:szCs w:val="36"/>
            </w:rPr>
            <w:t>Essential</w:t>
          </w:r>
          <w:r w:rsidRPr="00235D84">
            <w:rPr>
              <w:rFonts w:ascii="Beaufort" w:hAnsi="Beaufort" w:cs="Arimo"/>
              <w:i/>
              <w:color w:val="1AABDB"/>
              <w:sz w:val="36"/>
              <w:szCs w:val="36"/>
            </w:rPr>
            <w:t>StrategicPlan</w:t>
          </w:r>
          <w:proofErr w:type="spellEnd"/>
          <w:r w:rsidRPr="00235D84">
            <w:rPr>
              <w:rFonts w:ascii="Beaufort" w:hAnsi="Beaufort" w:cs="Arimo"/>
              <w:color w:val="1AABDB"/>
              <w:sz w:val="36"/>
              <w:szCs w:val="36"/>
            </w:rPr>
            <w:t xml:space="preserve"> </w:t>
          </w:r>
        </w:p>
      </w:tc>
    </w:tr>
  </w:tbl>
  <w:p w14:paraId="51AB6D9E" w14:textId="77777777" w:rsidR="001125A7" w:rsidRPr="00235D84" w:rsidRDefault="001125A7">
    <w:pPr>
      <w:pStyle w:val="Header"/>
      <w:rPr>
        <w:sz w:val="36"/>
        <w:szCs w:val="36"/>
      </w:rPr>
    </w:pPr>
  </w:p>
  <w:p w14:paraId="38991646" w14:textId="77777777" w:rsidR="00511E64" w:rsidRPr="00235D84" w:rsidRDefault="00511E64">
    <w:pPr>
      <w:pStyle w:val="Head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5A7"/>
    <w:rsid w:val="00003511"/>
    <w:rsid w:val="001125A7"/>
    <w:rsid w:val="00235D84"/>
    <w:rsid w:val="0024525E"/>
    <w:rsid w:val="00464D1A"/>
    <w:rsid w:val="00471C6F"/>
    <w:rsid w:val="00494164"/>
    <w:rsid w:val="00511E64"/>
    <w:rsid w:val="006D10AA"/>
    <w:rsid w:val="00716A8A"/>
    <w:rsid w:val="007443E6"/>
    <w:rsid w:val="00852D4F"/>
    <w:rsid w:val="00886A7B"/>
    <w:rsid w:val="00A12006"/>
    <w:rsid w:val="00B8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D51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11E64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125A7"/>
  </w:style>
  <w:style w:type="paragraph" w:styleId="Footer">
    <w:name w:val="footer"/>
    <w:basedOn w:val="Normal"/>
    <w:link w:val="Foot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125A7"/>
  </w:style>
  <w:style w:type="table" w:styleId="TableGrid">
    <w:name w:val="Table Grid"/>
    <w:basedOn w:val="TableNormal"/>
    <w:uiPriority w:val="59"/>
    <w:rsid w:val="0011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2D4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Ozbun</dc:creator>
  <cp:lastModifiedBy>Jay Vogt</cp:lastModifiedBy>
  <cp:revision>5</cp:revision>
  <cp:lastPrinted>2014-05-07T20:55:00Z</cp:lastPrinted>
  <dcterms:created xsi:type="dcterms:W3CDTF">2014-06-25T16:30:00Z</dcterms:created>
  <dcterms:modified xsi:type="dcterms:W3CDTF">2021-03-27T21:35:00Z</dcterms:modified>
</cp:coreProperties>
</file>